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D29" w:rsidRDefault="00BC0D29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740793" w:rsidRDefault="00740793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tbl>
      <w:tblPr>
        <w:tblStyle w:val="TableGrid6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740793" w:rsidRPr="00740793" w:rsidTr="000B539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93" w:rsidRPr="00740793" w:rsidRDefault="00740793" w:rsidP="00740793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 w:rsidRPr="00740793"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1F713CDE" wp14:editId="5638DD39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40793" w:rsidRPr="00740793" w:rsidRDefault="00740793" w:rsidP="00740793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740793" w:rsidRPr="00740793" w:rsidRDefault="00740793" w:rsidP="00740793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740793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740793" w:rsidRPr="00740793" w:rsidRDefault="00740793" w:rsidP="00740793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793" w:rsidRPr="00740793" w:rsidRDefault="00740793" w:rsidP="00740793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740793" w:rsidRPr="00740793" w:rsidRDefault="00740793" w:rsidP="00740793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740793" w:rsidRPr="00740793" w:rsidRDefault="00FF0167" w:rsidP="00740793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740793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740793" w:rsidRPr="00740793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740793" w:rsidRPr="00740793" w:rsidRDefault="00740793" w:rsidP="00740793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740793" w:rsidRDefault="00740793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844A5D" w:rsidRDefault="00844A5D" w:rsidP="00844A5D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</w:p>
    <w:p w:rsidR="00844A5D" w:rsidRDefault="00844A5D" w:rsidP="00844A5D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  <w:r w:rsidRPr="00844A5D">
        <w:rPr>
          <w:rFonts w:ascii="Verdana" w:hAnsi="Verdana"/>
          <w:b/>
          <w:color w:val="FFFFFF" w:themeColor="background1"/>
          <w:sz w:val="32"/>
          <w:lang w:val="bg-BG"/>
        </w:rPr>
        <w:t>ТЕКУЩА ОБОБЩЕНА ИНФОРМАЦИЯ</w:t>
      </w:r>
    </w:p>
    <w:p w:rsidR="00844A5D" w:rsidRDefault="00844A5D" w:rsidP="00844A5D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 w:rsidRPr="00844A5D">
        <w:rPr>
          <w:rFonts w:ascii="Verdana" w:hAnsi="Verdana"/>
          <w:b/>
          <w:color w:val="FFFFFF" w:themeColor="background1"/>
          <w:sz w:val="24"/>
          <w:lang w:val="bg-BG"/>
        </w:rPr>
        <w:t>НА ДЕЙНОСТТА ПО БДП НА ОКБДП ЗА ЦЕЛИТЕ НА ЗАСЕДАНИЕ НА ОКБДП</w:t>
      </w: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 …………………</w:t>
      </w:r>
    </w:p>
    <w:p w:rsidR="00844A5D" w:rsidRDefault="00844A5D" w:rsidP="00844A5D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</w:p>
    <w:p w:rsidR="00844A5D" w:rsidRDefault="00844A5D" w:rsidP="00844A5D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>……………. /ДАТА/</w:t>
      </w:r>
    </w:p>
    <w:p w:rsidR="00844A5D" w:rsidRPr="00844A5D" w:rsidRDefault="00844A5D" w:rsidP="00844A5D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 w:rsidRPr="00844A5D">
        <w:rPr>
          <w:rFonts w:ascii="Verdana" w:hAnsi="Verdana"/>
          <w:b/>
          <w:color w:val="FFFFFF" w:themeColor="background1"/>
          <w:sz w:val="24"/>
          <w:lang w:val="bg-BG"/>
        </w:rPr>
        <w:t xml:space="preserve"> </w:t>
      </w:r>
    </w:p>
    <w:p w:rsidR="00740793" w:rsidRDefault="00740793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DF643C" w:rsidRPr="00844A5D" w:rsidRDefault="00C621B4" w:rsidP="00844A5D">
      <w:pPr>
        <w:shd w:val="clear" w:color="auto" w:fill="FFFFFF" w:themeFill="background1"/>
        <w:ind w:right="-461"/>
        <w:rPr>
          <w:rFonts w:ascii="Verdana" w:hAnsi="Verdana"/>
          <w:b/>
          <w:i/>
          <w:color w:val="404040" w:themeColor="text1" w:themeTint="BF"/>
          <w:sz w:val="20"/>
          <w:lang w:val="bg-BG"/>
        </w:rPr>
      </w:pPr>
      <w:r w:rsidRPr="00844A5D">
        <w:rPr>
          <w:rFonts w:ascii="Verdana" w:hAnsi="Verdana"/>
          <w:b/>
          <w:i/>
          <w:color w:val="404040" w:themeColor="text1" w:themeTint="BF"/>
          <w:sz w:val="20"/>
          <w:lang w:val="bg-BG"/>
        </w:rPr>
        <w:t>УКАЗАНИЯ ЗА ПОПЪЛВАНЕ:</w:t>
      </w:r>
    </w:p>
    <w:p w:rsidR="00C621B4" w:rsidRPr="00844A5D" w:rsidRDefault="00C621B4" w:rsidP="00844A5D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>Т</w:t>
      </w:r>
      <w:r w:rsidR="00011C2F"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екущото </w:t>
      </w:r>
      <w:r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>отчитане се попълва и обобщава от секретариата на ОКБДП за целите на заседанията на ОКБДП,</w:t>
      </w:r>
      <w:r w:rsidR="00414D8F"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</w:t>
      </w:r>
      <w:r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на база изискана и представена преди заседанията информация от отделните членове на ОКБДП. </w:t>
      </w:r>
    </w:p>
    <w:p w:rsidR="00BF72D2" w:rsidRPr="00844A5D" w:rsidRDefault="00BF72D2" w:rsidP="00844A5D">
      <w:pPr>
        <w:pStyle w:val="ListParagraph"/>
        <w:numPr>
          <w:ilvl w:val="0"/>
          <w:numId w:val="15"/>
        </w:numPr>
        <w:shd w:val="clear" w:color="auto" w:fill="FFFFFF" w:themeFill="background1"/>
        <w:spacing w:line="256" w:lineRule="auto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>Периодът на отчитане е тримесечен, като обхваща времето от предходното заседание на ОКБДП.</w:t>
      </w:r>
    </w:p>
    <w:p w:rsidR="00C621B4" w:rsidRPr="00844A5D" w:rsidRDefault="00C621B4" w:rsidP="00844A5D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>Попълненият от секретариата на ОКБДП образец се прилага към материалите за дневния ред на ОКБДП, като се разпространява до всички членове на ОКБДП</w:t>
      </w:r>
      <w:r w:rsidR="00E72B66"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преди всяко заседание</w:t>
      </w:r>
      <w:r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>.</w:t>
      </w:r>
    </w:p>
    <w:p w:rsidR="00C621B4" w:rsidRPr="00844A5D" w:rsidRDefault="00C621B4" w:rsidP="00844A5D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Информацията от образеца се докладва </w:t>
      </w:r>
      <w:r w:rsidR="00E72B66"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 дискутира устно </w:t>
      </w:r>
      <w:r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по време на заседанията на ОКБДП от нейните членове. </w:t>
      </w:r>
    </w:p>
    <w:p w:rsidR="00C621B4" w:rsidRPr="00844A5D" w:rsidRDefault="00C621B4" w:rsidP="00844A5D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>Попълненият от секретариата на ОКБДП образец се прилага от секретариата на ОКБДП към протокола от всяко проведено заседание на ОКБДП, като се</w:t>
      </w:r>
      <w:r w:rsidR="00E72B66"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допълва при необходимост с информация от устното докладване и се</w:t>
      </w:r>
      <w:r w:rsidRPr="00844A5D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разпространява до всички членове на ОКБДП.</w:t>
      </w:r>
    </w:p>
    <w:p w:rsidR="00844A5D" w:rsidRDefault="00844A5D" w:rsidP="00844A5D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844A5D" w:rsidRDefault="00844A5D" w:rsidP="00844A5D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844A5D" w:rsidRDefault="00844A5D" w:rsidP="00844A5D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844A5D" w:rsidRDefault="00844A5D" w:rsidP="00844A5D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844A5D" w:rsidRDefault="00844A5D" w:rsidP="00844A5D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984EDB" w:rsidRDefault="00984EDB" w:rsidP="00844A5D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903C78" w:rsidRDefault="00903C78" w:rsidP="00844A5D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844A5D" w:rsidRDefault="00844A5D" w:rsidP="00844A5D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2546"/>
        <w:gridCol w:w="3403"/>
        <w:gridCol w:w="3962"/>
        <w:gridCol w:w="3125"/>
      </w:tblGrid>
      <w:tr w:rsidR="00414D8F" w:rsidTr="005860EE">
        <w:tc>
          <w:tcPr>
            <w:tcW w:w="2546" w:type="dxa"/>
            <w:shd w:val="clear" w:color="auto" w:fill="FFD966" w:themeFill="accent4" w:themeFillTint="99"/>
          </w:tcPr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ЧЛЕН НА ОКБДП</w:t>
            </w: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403" w:type="dxa"/>
            <w:shd w:val="clear" w:color="auto" w:fill="FFD966" w:themeFill="accent4" w:themeFillTint="99"/>
          </w:tcPr>
          <w:p w:rsidR="00414D8F" w:rsidRPr="005860EE" w:rsidRDefault="00414D8F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ИЗПЪЛНЕНИ МЕРКИ </w:t>
            </w:r>
          </w:p>
          <w:p w:rsidR="00414D8F" w:rsidRPr="005860EE" w:rsidRDefault="00414D8F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ПО </w:t>
            </w:r>
            <w:bookmarkStart w:id="0" w:name="_GoBack"/>
            <w:bookmarkEnd w:id="0"/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БДП</w:t>
            </w:r>
          </w:p>
          <w:p w:rsidR="00414D8F" w:rsidRPr="005860EE" w:rsidRDefault="00414D8F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962" w:type="dxa"/>
            <w:shd w:val="clear" w:color="auto" w:fill="FFD966" w:themeFill="accent4" w:themeFillTint="99"/>
          </w:tcPr>
          <w:p w:rsidR="00414D8F" w:rsidRPr="005860EE" w:rsidRDefault="00414D8F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ИЗПЪЛНЕНИ МЕРКИ </w:t>
            </w:r>
          </w:p>
          <w:p w:rsidR="00414D8F" w:rsidRPr="005860EE" w:rsidRDefault="00414D8F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ПО РЕШЕНИЯ </w:t>
            </w:r>
          </w:p>
          <w:p w:rsidR="00414D8F" w:rsidRPr="005860EE" w:rsidRDefault="00414D8F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ОТ ПРЕДХОДНИ ЗАСЕДАНИЯ</w:t>
            </w:r>
          </w:p>
          <w:p w:rsidR="00414D8F" w:rsidRPr="005860EE" w:rsidRDefault="00414D8F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НА ОКБДП</w:t>
            </w:r>
          </w:p>
          <w:p w:rsidR="00414D8F" w:rsidRPr="005860EE" w:rsidRDefault="00414D8F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125" w:type="dxa"/>
            <w:shd w:val="clear" w:color="auto" w:fill="FFD966" w:themeFill="accent4" w:themeFillTint="99"/>
          </w:tcPr>
          <w:p w:rsidR="00414D8F" w:rsidRPr="005860EE" w:rsidRDefault="00414D8F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ПРЕДЛОЖЕНИ ТОЧКИ </w:t>
            </w:r>
          </w:p>
          <w:p w:rsidR="00414D8F" w:rsidRPr="005860EE" w:rsidRDefault="00414D8F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В ДНЕВНИЯ РЕД ПО  </w:t>
            </w:r>
          </w:p>
          <w:p w:rsidR="00414D8F" w:rsidRPr="005860EE" w:rsidRDefault="00414D8F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КОНСТАТИРАНИ </w:t>
            </w:r>
          </w:p>
          <w:p w:rsidR="00414D8F" w:rsidRPr="005860EE" w:rsidRDefault="00414D8F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ПРОБЛЕМИ/КАЗУСИ</w:t>
            </w:r>
          </w:p>
          <w:p w:rsidR="00414D8F" w:rsidRPr="005860EE" w:rsidRDefault="00414D8F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</w:tr>
      <w:tr w:rsidR="00414D8F" w:rsidTr="00414D8F">
        <w:tc>
          <w:tcPr>
            <w:tcW w:w="2546" w:type="dxa"/>
          </w:tcPr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Областна администрация</w:t>
            </w: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403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962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125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414D8F" w:rsidTr="00414D8F">
        <w:tc>
          <w:tcPr>
            <w:tcW w:w="2546" w:type="dxa"/>
          </w:tcPr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Общини </w:t>
            </w:r>
          </w:p>
          <w:p w:rsidR="00414D8F" w:rsidRPr="005860EE" w:rsidRDefault="00414D8F" w:rsidP="00E72B66">
            <w:pPr>
              <w:rPr>
                <w:rFonts w:ascii="Verdana" w:hAnsi="Verdana"/>
                <w:i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i/>
                <w:color w:val="404040" w:themeColor="text1" w:themeTint="BF"/>
                <w:sz w:val="20"/>
                <w:lang w:val="bg-BG"/>
              </w:rPr>
              <w:t>/попълва се за всяка община поотделно/</w:t>
            </w:r>
          </w:p>
          <w:p w:rsidR="00414D8F" w:rsidRPr="005860EE" w:rsidRDefault="00414D8F" w:rsidP="00E72B66">
            <w:pPr>
              <w:rPr>
                <w:rFonts w:ascii="Verdana" w:hAnsi="Verdana"/>
                <w:i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403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962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125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414D8F" w:rsidTr="00414D8F">
        <w:tc>
          <w:tcPr>
            <w:tcW w:w="2546" w:type="dxa"/>
          </w:tcPr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ОДМВР</w:t>
            </w: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403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962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125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414D8F" w:rsidTr="00414D8F">
        <w:tc>
          <w:tcPr>
            <w:tcW w:w="2546" w:type="dxa"/>
          </w:tcPr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ОПУ</w:t>
            </w: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403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962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125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414D8F" w:rsidTr="00414D8F">
        <w:tc>
          <w:tcPr>
            <w:tcW w:w="2546" w:type="dxa"/>
          </w:tcPr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proofErr w:type="spellStart"/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РУО</w:t>
            </w:r>
            <w:proofErr w:type="spellEnd"/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403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962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125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414D8F" w:rsidTr="00414D8F">
        <w:tc>
          <w:tcPr>
            <w:tcW w:w="2546" w:type="dxa"/>
          </w:tcPr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ЦСМП</w:t>
            </w: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403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962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125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414D8F" w:rsidTr="00414D8F">
        <w:tc>
          <w:tcPr>
            <w:tcW w:w="2546" w:type="dxa"/>
          </w:tcPr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proofErr w:type="spellStart"/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РЗИ</w:t>
            </w:r>
            <w:proofErr w:type="spellEnd"/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403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962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125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414D8F" w:rsidTr="00414D8F">
        <w:tc>
          <w:tcPr>
            <w:tcW w:w="2546" w:type="dxa"/>
          </w:tcPr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БЧК</w:t>
            </w: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403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962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125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414D8F" w:rsidTr="00414D8F">
        <w:tc>
          <w:tcPr>
            <w:tcW w:w="2546" w:type="dxa"/>
          </w:tcPr>
          <w:p w:rsidR="00414D8F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proofErr w:type="spellStart"/>
            <w:r w:rsidRPr="005860EE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ООАА</w:t>
            </w:r>
            <w:proofErr w:type="spellEnd"/>
          </w:p>
          <w:p w:rsidR="005860EE" w:rsidRPr="005860EE" w:rsidRDefault="005860EE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414D8F" w:rsidRPr="005860EE" w:rsidRDefault="00414D8F" w:rsidP="00C621B4">
            <w:pPr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403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962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125" w:type="dxa"/>
          </w:tcPr>
          <w:p w:rsidR="00414D8F" w:rsidRDefault="00414D8F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</w:tbl>
    <w:p w:rsidR="00C621B4" w:rsidRPr="00C621B4" w:rsidRDefault="00C621B4" w:rsidP="00C621B4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  <w:r w:rsidRPr="00C621B4">
        <w:rPr>
          <w:rFonts w:ascii="Verdana" w:hAnsi="Verdana"/>
          <w:i/>
          <w:sz w:val="20"/>
          <w:lang w:val="bg-BG"/>
        </w:rPr>
        <w:t xml:space="preserve">   </w:t>
      </w:r>
    </w:p>
    <w:sectPr w:rsidR="00C621B4" w:rsidRPr="00C621B4" w:rsidSect="00E214A1">
      <w:footerReference w:type="default" r:id="rId9"/>
      <w:pgSz w:w="15840" w:h="12240" w:orient="landscape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4F2" w:rsidRDefault="006134F2" w:rsidP="00EF6C12">
      <w:pPr>
        <w:spacing w:after="0" w:line="240" w:lineRule="auto"/>
      </w:pPr>
      <w:r>
        <w:separator/>
      </w:r>
    </w:p>
  </w:endnote>
  <w:endnote w:type="continuationSeparator" w:id="0">
    <w:p w:rsidR="006134F2" w:rsidRDefault="006134F2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275B" w:rsidRDefault="002327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5E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3275B" w:rsidRDefault="002327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4F2" w:rsidRDefault="006134F2" w:rsidP="00EF6C12">
      <w:pPr>
        <w:spacing w:after="0" w:line="240" w:lineRule="auto"/>
      </w:pPr>
      <w:r>
        <w:separator/>
      </w:r>
    </w:p>
  </w:footnote>
  <w:footnote w:type="continuationSeparator" w:id="0">
    <w:p w:rsidR="006134F2" w:rsidRDefault="006134F2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8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0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8"/>
  </w:num>
  <w:num w:numId="7">
    <w:abstractNumId w:val="4"/>
  </w:num>
  <w:num w:numId="8">
    <w:abstractNumId w:val="11"/>
  </w:num>
  <w:num w:numId="9">
    <w:abstractNumId w:val="9"/>
  </w:num>
  <w:num w:numId="10">
    <w:abstractNumId w:val="2"/>
  </w:num>
  <w:num w:numId="11">
    <w:abstractNumId w:val="14"/>
  </w:num>
  <w:num w:numId="12">
    <w:abstractNumId w:val="12"/>
  </w:num>
  <w:num w:numId="13">
    <w:abstractNumId w:val="0"/>
  </w:num>
  <w:num w:numId="14">
    <w:abstractNumId w:val="13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11C2F"/>
    <w:rsid w:val="000808E8"/>
    <w:rsid w:val="000A0F78"/>
    <w:rsid w:val="000B31E7"/>
    <w:rsid w:val="000B66E2"/>
    <w:rsid w:val="000C4555"/>
    <w:rsid w:val="000C6D58"/>
    <w:rsid w:val="000D23DE"/>
    <w:rsid w:val="001127EC"/>
    <w:rsid w:val="00123748"/>
    <w:rsid w:val="0016493E"/>
    <w:rsid w:val="00196093"/>
    <w:rsid w:val="001F7DC1"/>
    <w:rsid w:val="00205611"/>
    <w:rsid w:val="002070F7"/>
    <w:rsid w:val="00213E9D"/>
    <w:rsid w:val="0023275B"/>
    <w:rsid w:val="0026091C"/>
    <w:rsid w:val="0028710D"/>
    <w:rsid w:val="002A3A06"/>
    <w:rsid w:val="002C4F03"/>
    <w:rsid w:val="002C5093"/>
    <w:rsid w:val="002D2800"/>
    <w:rsid w:val="002E1E00"/>
    <w:rsid w:val="00333186"/>
    <w:rsid w:val="00392D4A"/>
    <w:rsid w:val="003B6FB4"/>
    <w:rsid w:val="003D3593"/>
    <w:rsid w:val="00414D8F"/>
    <w:rsid w:val="004277C8"/>
    <w:rsid w:val="0048357F"/>
    <w:rsid w:val="004E0A0D"/>
    <w:rsid w:val="004F3D08"/>
    <w:rsid w:val="004F4B65"/>
    <w:rsid w:val="00527D15"/>
    <w:rsid w:val="00533F36"/>
    <w:rsid w:val="005516FC"/>
    <w:rsid w:val="00561115"/>
    <w:rsid w:val="005736B0"/>
    <w:rsid w:val="00574B12"/>
    <w:rsid w:val="00584FF0"/>
    <w:rsid w:val="005860EE"/>
    <w:rsid w:val="0059049C"/>
    <w:rsid w:val="00610D2E"/>
    <w:rsid w:val="006134F2"/>
    <w:rsid w:val="006433D9"/>
    <w:rsid w:val="006447AB"/>
    <w:rsid w:val="00654383"/>
    <w:rsid w:val="006763AC"/>
    <w:rsid w:val="00682BDC"/>
    <w:rsid w:val="00694949"/>
    <w:rsid w:val="006A2F70"/>
    <w:rsid w:val="006B0D8F"/>
    <w:rsid w:val="006F58CE"/>
    <w:rsid w:val="0071125A"/>
    <w:rsid w:val="00730C37"/>
    <w:rsid w:val="00740793"/>
    <w:rsid w:val="00762F5A"/>
    <w:rsid w:val="00783454"/>
    <w:rsid w:val="007C0DF5"/>
    <w:rsid w:val="007C50F0"/>
    <w:rsid w:val="007C6358"/>
    <w:rsid w:val="007C6FDB"/>
    <w:rsid w:val="008013EF"/>
    <w:rsid w:val="00836825"/>
    <w:rsid w:val="00844A5D"/>
    <w:rsid w:val="00846298"/>
    <w:rsid w:val="00895A66"/>
    <w:rsid w:val="008D5EDE"/>
    <w:rsid w:val="00903C78"/>
    <w:rsid w:val="00917CE0"/>
    <w:rsid w:val="00937F0E"/>
    <w:rsid w:val="00984EDB"/>
    <w:rsid w:val="009950AB"/>
    <w:rsid w:val="009C0D77"/>
    <w:rsid w:val="009E11A9"/>
    <w:rsid w:val="009E2BCE"/>
    <w:rsid w:val="009F349A"/>
    <w:rsid w:val="00A04CB6"/>
    <w:rsid w:val="00A15330"/>
    <w:rsid w:val="00A65441"/>
    <w:rsid w:val="00A67BCB"/>
    <w:rsid w:val="00A70B85"/>
    <w:rsid w:val="00A96865"/>
    <w:rsid w:val="00AB1791"/>
    <w:rsid w:val="00AD32AA"/>
    <w:rsid w:val="00B00A48"/>
    <w:rsid w:val="00B10EF6"/>
    <w:rsid w:val="00B17988"/>
    <w:rsid w:val="00B379D4"/>
    <w:rsid w:val="00B54F78"/>
    <w:rsid w:val="00B741DD"/>
    <w:rsid w:val="00BA5235"/>
    <w:rsid w:val="00BC0D29"/>
    <w:rsid w:val="00BF72D2"/>
    <w:rsid w:val="00C27950"/>
    <w:rsid w:val="00C53324"/>
    <w:rsid w:val="00C621B4"/>
    <w:rsid w:val="00CA3121"/>
    <w:rsid w:val="00CD2ECB"/>
    <w:rsid w:val="00CF08F8"/>
    <w:rsid w:val="00D35E45"/>
    <w:rsid w:val="00D50C18"/>
    <w:rsid w:val="00D67D26"/>
    <w:rsid w:val="00D91918"/>
    <w:rsid w:val="00DB719B"/>
    <w:rsid w:val="00DF643C"/>
    <w:rsid w:val="00E136A6"/>
    <w:rsid w:val="00E214A1"/>
    <w:rsid w:val="00E72B66"/>
    <w:rsid w:val="00E900D3"/>
    <w:rsid w:val="00EB1EFD"/>
    <w:rsid w:val="00ED6CA4"/>
    <w:rsid w:val="00EF6C12"/>
    <w:rsid w:val="00F167B3"/>
    <w:rsid w:val="00F57116"/>
    <w:rsid w:val="00F608AB"/>
    <w:rsid w:val="00F9063F"/>
    <w:rsid w:val="00F95A98"/>
    <w:rsid w:val="00FF0167"/>
    <w:rsid w:val="00F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CDA1C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F7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55"/>
    <w:pPr>
      <w:keepNext/>
      <w:keepLines/>
      <w:spacing w:before="40" w:after="0" w:line="240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555"/>
    <w:pPr>
      <w:keepNext/>
      <w:keepLines/>
      <w:spacing w:after="0" w:line="276" w:lineRule="auto"/>
      <w:ind w:firstLine="709"/>
      <w:outlineLvl w:val="2"/>
    </w:pPr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"/>
    <w:uiPriority w:val="1"/>
    <w:qFormat/>
    <w:rsid w:val="003B6FB4"/>
    <w:pPr>
      <w:spacing w:after="80" w:line="240" w:lineRule="auto"/>
      <w:jc w:val="center"/>
    </w:pPr>
    <w:rPr>
      <w:rFonts w:ascii="Verdana" w:hAnsi="Verdana"/>
      <w:spacing w:val="20"/>
      <w:sz w:val="20"/>
      <w:lang w:val="bg-BG"/>
    </w:rPr>
  </w:style>
  <w:style w:type="paragraph" w:styleId="ListParagraph">
    <w:name w:val="List Paragraph"/>
    <w:basedOn w:val="Normal"/>
    <w:uiPriority w:val="34"/>
    <w:qFormat/>
    <w:rsid w:val="003B6FB4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0C4555"/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0C4555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740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90FD-72A1-4CB7-A865-A5D3B084D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Reni Becheva</cp:lastModifiedBy>
  <cp:revision>119</cp:revision>
  <dcterms:created xsi:type="dcterms:W3CDTF">2020-01-17T10:02:00Z</dcterms:created>
  <dcterms:modified xsi:type="dcterms:W3CDTF">2025-11-14T09:56:00Z</dcterms:modified>
</cp:coreProperties>
</file>