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8222D1" w:rsidRPr="006C5E67" w:rsidTr="00FB2B3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20"/>
                <w:szCs w:val="20"/>
              </w:rPr>
            </w:pPr>
            <w:r w:rsidRPr="006C5E67">
              <w:rPr>
                <w:rFonts w:ascii="Verdana" w:hAnsi="Verdana"/>
                <w:noProof/>
                <w:sz w:val="20"/>
                <w:szCs w:val="20"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5B0EACD4" wp14:editId="5D092F4F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20"/>
                <w:szCs w:val="20"/>
              </w:rPr>
            </w:pPr>
          </w:p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  <w:r w:rsidRPr="006C5E67"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  <w:t>ДАБДП</w:t>
            </w:r>
          </w:p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  <w:r w:rsidRPr="006C5E67"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  <w:t>Универсална Безопасна Мобилност</w:t>
            </w:r>
          </w:p>
          <w:p w:rsidR="008222D1" w:rsidRPr="006C5E67" w:rsidRDefault="008222D1" w:rsidP="00541CDF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8222D1" w:rsidRPr="006C5E67" w:rsidRDefault="008222D1" w:rsidP="00541CDF">
      <w:pPr>
        <w:shd w:val="clear" w:color="auto" w:fill="FFFFFF" w:themeFill="background1"/>
        <w:ind w:right="-425"/>
        <w:jc w:val="center"/>
        <w:rPr>
          <w:rFonts w:ascii="Verdana" w:eastAsia="Calibri" w:hAnsi="Verdana" w:cs="Times New Roman"/>
          <w:sz w:val="20"/>
          <w:szCs w:val="20"/>
        </w:rPr>
      </w:pPr>
    </w:p>
    <w:p w:rsidR="008222D1" w:rsidRPr="006C5E67" w:rsidRDefault="008222D1" w:rsidP="00873706">
      <w:pPr>
        <w:shd w:val="clear" w:color="auto" w:fill="FFFF00"/>
        <w:ind w:right="-142"/>
        <w:jc w:val="center"/>
        <w:rPr>
          <w:rFonts w:ascii="Verdana" w:eastAsia="Calibri" w:hAnsi="Verdana" w:cs="Times New Roman"/>
          <w:b/>
          <w:sz w:val="20"/>
          <w:szCs w:val="20"/>
        </w:rPr>
      </w:pPr>
    </w:p>
    <w:p w:rsidR="008222D1" w:rsidRPr="006C5E67" w:rsidRDefault="008222D1" w:rsidP="00873706">
      <w:pPr>
        <w:shd w:val="clear" w:color="auto" w:fill="FFFF00"/>
        <w:ind w:right="-142"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6C5E67">
        <w:rPr>
          <w:rFonts w:ascii="Verdana" w:eastAsia="Calibri" w:hAnsi="Verdana" w:cs="Times New Roman"/>
          <w:b/>
          <w:sz w:val="20"/>
          <w:szCs w:val="20"/>
        </w:rPr>
        <w:t xml:space="preserve"> ГОДИШНА ОБЛАСТНА ПЛАН-ПРОГРАМА ПО БДП</w:t>
      </w:r>
    </w:p>
    <w:p w:rsidR="008222D1" w:rsidRPr="006C5E67" w:rsidRDefault="008222D1" w:rsidP="00873706">
      <w:pPr>
        <w:shd w:val="clear" w:color="auto" w:fill="FFFF00"/>
        <w:ind w:right="-142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8222D1" w:rsidRPr="006C5E67" w:rsidRDefault="008222D1" w:rsidP="00541CDF">
      <w:pPr>
        <w:rPr>
          <w:rFonts w:ascii="Verdana" w:eastAsia="Calibri" w:hAnsi="Verdana" w:cs="Times New Roman"/>
          <w:b/>
          <w:sz w:val="20"/>
          <w:szCs w:val="20"/>
        </w:rPr>
      </w:pPr>
    </w:p>
    <w:p w:rsidR="00873706" w:rsidRPr="006C5E67" w:rsidRDefault="00873706" w:rsidP="00541CDF">
      <w:pPr>
        <w:rPr>
          <w:rFonts w:ascii="Verdana" w:eastAsia="Calibri" w:hAnsi="Verdana" w:cs="Times New Roman"/>
          <w:b/>
          <w:sz w:val="20"/>
          <w:szCs w:val="20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8222D1" w:rsidRPr="006C5E67" w:rsidTr="00FB2B3F">
        <w:tc>
          <w:tcPr>
            <w:tcW w:w="2405" w:type="dxa"/>
            <w:shd w:val="clear" w:color="auto" w:fill="7030A0"/>
          </w:tcPr>
          <w:p w:rsidR="002F4013" w:rsidRPr="006C5E67" w:rsidRDefault="002F4013" w:rsidP="00541CDF">
            <w:pPr>
              <w:ind w:right="-461"/>
              <w:rPr>
                <w:rFonts w:ascii="Verdana" w:eastAsia="Calibri" w:hAnsi="Verdana" w:cs="Times New Roman"/>
                <w:b/>
                <w:color w:val="FFFFFF"/>
                <w:sz w:val="8"/>
                <w:szCs w:val="8"/>
              </w:rPr>
            </w:pPr>
          </w:p>
          <w:p w:rsidR="008222D1" w:rsidRPr="006C5E67" w:rsidRDefault="008222D1" w:rsidP="00541CDF">
            <w:pPr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  <w:r w:rsidRPr="006C5E67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  <w:t>ОБЛАСТ</w:t>
            </w:r>
          </w:p>
          <w:p w:rsidR="008222D1" w:rsidRPr="006C5E67" w:rsidRDefault="008222D1" w:rsidP="00541CDF">
            <w:pPr>
              <w:ind w:right="-461"/>
              <w:rPr>
                <w:rFonts w:ascii="Verdana" w:eastAsia="Calibri" w:hAnsi="Verdana" w:cs="Times New Roman"/>
                <w:b/>
                <w:color w:val="FFFFFF"/>
                <w:sz w:val="8"/>
                <w:szCs w:val="8"/>
              </w:rPr>
            </w:pPr>
          </w:p>
        </w:tc>
        <w:tc>
          <w:tcPr>
            <w:tcW w:w="11062" w:type="dxa"/>
            <w:shd w:val="clear" w:color="auto" w:fill="auto"/>
          </w:tcPr>
          <w:p w:rsidR="002F4013" w:rsidRPr="006C5E67" w:rsidRDefault="002F4013" w:rsidP="00541CDF">
            <w:pPr>
              <w:ind w:right="-461"/>
              <w:rPr>
                <w:rFonts w:ascii="Verdana" w:eastAsia="Calibri" w:hAnsi="Verdana" w:cs="Times New Roman"/>
                <w:i/>
                <w:color w:val="595959"/>
                <w:sz w:val="8"/>
                <w:szCs w:val="8"/>
              </w:rPr>
            </w:pPr>
          </w:p>
          <w:p w:rsidR="008222D1" w:rsidRPr="006C5E67" w:rsidRDefault="008E4606" w:rsidP="00541CDF">
            <w:pPr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  <w:r w:rsidRPr="006C5E67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>Кърджали</w:t>
            </w:r>
          </w:p>
        </w:tc>
      </w:tr>
      <w:tr w:rsidR="008222D1" w:rsidRPr="006C5E67" w:rsidTr="00FB2B3F">
        <w:trPr>
          <w:trHeight w:val="77"/>
        </w:trPr>
        <w:tc>
          <w:tcPr>
            <w:tcW w:w="2405" w:type="dxa"/>
            <w:shd w:val="clear" w:color="auto" w:fill="7030A0"/>
          </w:tcPr>
          <w:p w:rsidR="00BB09D1" w:rsidRPr="00BB09D1" w:rsidRDefault="00BB09D1" w:rsidP="00541CDF">
            <w:pPr>
              <w:ind w:right="-461"/>
              <w:rPr>
                <w:rFonts w:ascii="Verdana" w:eastAsia="Calibri" w:hAnsi="Verdana" w:cs="Times New Roman"/>
                <w:b/>
                <w:color w:val="FFFFFF"/>
                <w:sz w:val="8"/>
                <w:szCs w:val="8"/>
              </w:rPr>
            </w:pPr>
          </w:p>
          <w:p w:rsidR="008222D1" w:rsidRPr="006C5E67" w:rsidRDefault="008222D1" w:rsidP="00541CDF">
            <w:pPr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  <w:r w:rsidRPr="006C5E67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  <w:t>ГОДИНА</w:t>
            </w:r>
          </w:p>
          <w:p w:rsidR="008222D1" w:rsidRPr="006C5E67" w:rsidRDefault="008222D1" w:rsidP="00541CDF">
            <w:pPr>
              <w:ind w:right="-461"/>
              <w:rPr>
                <w:rFonts w:ascii="Verdana" w:eastAsia="Calibri" w:hAnsi="Verdana" w:cs="Times New Roman"/>
                <w:b/>
                <w:color w:val="FFFFFF"/>
                <w:sz w:val="8"/>
                <w:szCs w:val="8"/>
              </w:rPr>
            </w:pPr>
          </w:p>
        </w:tc>
        <w:tc>
          <w:tcPr>
            <w:tcW w:w="11062" w:type="dxa"/>
            <w:shd w:val="clear" w:color="auto" w:fill="auto"/>
          </w:tcPr>
          <w:p w:rsidR="00BB09D1" w:rsidRPr="00BB09D1" w:rsidRDefault="00BB09D1" w:rsidP="00AF745B">
            <w:pPr>
              <w:ind w:right="-461"/>
              <w:rPr>
                <w:rFonts w:ascii="Verdana" w:eastAsia="Calibri" w:hAnsi="Verdana" w:cs="Times New Roman"/>
                <w:i/>
                <w:color w:val="595959"/>
                <w:sz w:val="8"/>
                <w:szCs w:val="8"/>
              </w:rPr>
            </w:pPr>
          </w:p>
          <w:p w:rsidR="008222D1" w:rsidRPr="006C5E67" w:rsidRDefault="008E4606" w:rsidP="00AF745B">
            <w:pPr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  <w:r w:rsidRPr="006C5E67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>202</w:t>
            </w:r>
            <w:r w:rsidR="00AF745B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>6</w:t>
            </w:r>
            <w:r w:rsidRPr="006C5E67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 г.</w:t>
            </w:r>
          </w:p>
        </w:tc>
      </w:tr>
    </w:tbl>
    <w:p w:rsidR="008222D1" w:rsidRPr="006C5E67" w:rsidRDefault="008222D1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873706" w:rsidRPr="006C5E67" w:rsidRDefault="00873706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5606F2" w:rsidRPr="006C5E67" w:rsidRDefault="005606F2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392FCA" w:rsidRPr="0046795E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</w:rPr>
      </w:pPr>
    </w:p>
    <w:p w:rsidR="00392FCA" w:rsidRPr="0046795E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</w:rPr>
      </w:pPr>
      <w:r w:rsidRPr="0046795E">
        <w:rPr>
          <w:rFonts w:ascii="Verdana" w:hAnsi="Verdana"/>
          <w:b/>
          <w:sz w:val="20"/>
          <w:szCs w:val="20"/>
        </w:rPr>
        <w:t xml:space="preserve">РАЗДЕЛ 1 ОБЩА ИНФОРМАЦИЯ: </w:t>
      </w:r>
    </w:p>
    <w:p w:rsidR="00392FCA" w:rsidRPr="0046795E" w:rsidRDefault="00392FCA" w:rsidP="00392FCA">
      <w:pPr>
        <w:shd w:val="clear" w:color="auto" w:fill="FFFF00"/>
        <w:rPr>
          <w:rFonts w:ascii="Verdana" w:hAnsi="Verdana"/>
          <w:i/>
          <w:sz w:val="20"/>
          <w:szCs w:val="20"/>
        </w:rPr>
      </w:pPr>
    </w:p>
    <w:p w:rsidR="00392FCA" w:rsidRPr="006C5E67" w:rsidRDefault="00392FCA" w:rsidP="00541CDF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</w:p>
    <w:p w:rsidR="0088018D" w:rsidRPr="006C5E67" w:rsidRDefault="0088018D" w:rsidP="00392FCA">
      <w:pPr>
        <w:pStyle w:val="ListParagraph"/>
        <w:shd w:val="clear" w:color="auto" w:fill="7030A0"/>
        <w:ind w:left="0"/>
        <w:rPr>
          <w:rFonts w:ascii="Verdana" w:hAnsi="Verdana"/>
          <w:color w:val="FFFF00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>Област</w:t>
      </w:r>
      <w:r w:rsidR="00382DED"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: </w:t>
      </w:r>
    </w:p>
    <w:p w:rsidR="008E4606" w:rsidRPr="00C40F2E" w:rsidRDefault="008E4606" w:rsidP="00541CDF">
      <w:pPr>
        <w:rPr>
          <w:rFonts w:ascii="Verdana" w:hAnsi="Verdana"/>
          <w:sz w:val="8"/>
          <w:szCs w:val="8"/>
        </w:rPr>
      </w:pPr>
    </w:p>
    <w:p w:rsidR="0088018D" w:rsidRPr="006C5E67" w:rsidRDefault="008E4606" w:rsidP="00541CDF">
      <w:pPr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sz w:val="20"/>
          <w:szCs w:val="20"/>
        </w:rPr>
        <w:t>Кърджали</w:t>
      </w:r>
    </w:p>
    <w:p w:rsidR="0088018D" w:rsidRPr="00C40F2E" w:rsidRDefault="0088018D" w:rsidP="00541CDF">
      <w:pPr>
        <w:rPr>
          <w:rFonts w:ascii="Verdana" w:hAnsi="Verdana"/>
          <w:sz w:val="8"/>
          <w:szCs w:val="8"/>
        </w:rPr>
      </w:pPr>
    </w:p>
    <w:p w:rsidR="00382DED" w:rsidRPr="006C5E67" w:rsidRDefault="0088018D" w:rsidP="00392FCA">
      <w:pPr>
        <w:pStyle w:val="ListParagraph"/>
        <w:shd w:val="clear" w:color="auto" w:fill="7030A0"/>
        <w:ind w:left="0"/>
        <w:rPr>
          <w:rFonts w:ascii="Verdana" w:hAnsi="Verdana"/>
          <w:color w:val="FFFF00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>Общини в състава на областта</w:t>
      </w:r>
      <w:r w:rsidR="00382DED"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: </w:t>
      </w:r>
      <w:r w:rsidR="00E03B4C"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</w:t>
      </w:r>
    </w:p>
    <w:p w:rsidR="008E4606" w:rsidRPr="00C40F2E" w:rsidRDefault="008E4606" w:rsidP="00541CDF">
      <w:pPr>
        <w:rPr>
          <w:rFonts w:ascii="Verdana" w:hAnsi="Verdana"/>
          <w:sz w:val="8"/>
          <w:szCs w:val="8"/>
        </w:rPr>
      </w:pPr>
    </w:p>
    <w:p w:rsidR="0088018D" w:rsidRDefault="008E4606" w:rsidP="00541CDF">
      <w:pPr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sz w:val="20"/>
          <w:szCs w:val="20"/>
        </w:rPr>
        <w:t>Ардино, Джебел, Кирково, Крумовград, Кърджали, Момчилград, Черноочене</w:t>
      </w:r>
    </w:p>
    <w:p w:rsidR="00392FCA" w:rsidRPr="00C40F2E" w:rsidRDefault="00392FCA" w:rsidP="00541CDF">
      <w:pPr>
        <w:rPr>
          <w:rFonts w:ascii="Verdana" w:hAnsi="Verdana"/>
          <w:sz w:val="8"/>
          <w:szCs w:val="8"/>
        </w:rPr>
      </w:pPr>
    </w:p>
    <w:p w:rsidR="00392FCA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</w:p>
    <w:p w:rsidR="00392FCA" w:rsidRPr="001719B2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  <w:r>
        <w:rPr>
          <w:rFonts w:ascii="Verdana" w:hAnsi="Verdana"/>
          <w:b/>
          <w:sz w:val="20"/>
          <w:szCs w:val="20"/>
          <w:highlight w:val="yellow"/>
        </w:rPr>
        <w:t xml:space="preserve">РАЗДЕЛ </w:t>
      </w:r>
      <w:r>
        <w:rPr>
          <w:rFonts w:ascii="Verdana" w:hAnsi="Verdana"/>
          <w:b/>
          <w:sz w:val="20"/>
          <w:szCs w:val="20"/>
        </w:rPr>
        <w:t>2</w:t>
      </w:r>
      <w:r w:rsidRPr="001719B2">
        <w:rPr>
          <w:rFonts w:ascii="Verdana" w:hAnsi="Verdana"/>
          <w:b/>
          <w:sz w:val="20"/>
          <w:szCs w:val="20"/>
        </w:rPr>
        <w:t xml:space="preserve"> МЕРКИ НА НИВО ОКБДП</w:t>
      </w:r>
      <w:r w:rsidRPr="001719B2">
        <w:rPr>
          <w:rFonts w:ascii="Verdana" w:hAnsi="Verdana"/>
          <w:b/>
          <w:sz w:val="20"/>
          <w:szCs w:val="20"/>
          <w:highlight w:val="yellow"/>
        </w:rPr>
        <w:t>:</w:t>
      </w:r>
    </w:p>
    <w:p w:rsidR="00392FCA" w:rsidRPr="00A81DD4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</w:p>
    <w:p w:rsidR="00392FCA" w:rsidRPr="00C40F2E" w:rsidRDefault="00392FCA" w:rsidP="00541CDF">
      <w:pPr>
        <w:rPr>
          <w:rFonts w:ascii="Verdana" w:hAnsi="Verdana"/>
          <w:sz w:val="8"/>
          <w:szCs w:val="8"/>
        </w:rPr>
      </w:pPr>
    </w:p>
    <w:p w:rsidR="00BB09D1" w:rsidRDefault="00FF0002" w:rsidP="00FF0002">
      <w:pPr>
        <w:pStyle w:val="ListParagraph"/>
        <w:numPr>
          <w:ilvl w:val="0"/>
          <w:numId w:val="14"/>
        </w:numPr>
        <w:ind w:left="426" w:hanging="426"/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sz w:val="20"/>
          <w:szCs w:val="20"/>
        </w:rPr>
        <w:t xml:space="preserve">Провеждане на минимум 4 редовни заседания на ОКБДП. </w:t>
      </w:r>
    </w:p>
    <w:p w:rsidR="00FF0002" w:rsidRDefault="00FF0002" w:rsidP="00BB09D1">
      <w:pPr>
        <w:pStyle w:val="ListParagraph"/>
        <w:ind w:left="426"/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b/>
          <w:sz w:val="20"/>
          <w:szCs w:val="20"/>
        </w:rPr>
        <w:t xml:space="preserve">Отговорник: </w:t>
      </w:r>
      <w:r w:rsidRPr="006C5E67">
        <w:rPr>
          <w:rFonts w:ascii="Verdana" w:hAnsi="Verdana"/>
          <w:sz w:val="20"/>
          <w:szCs w:val="20"/>
        </w:rPr>
        <w:t>областна администрация</w:t>
      </w:r>
    </w:p>
    <w:p w:rsidR="00BB09D1" w:rsidRPr="00C40F2E" w:rsidRDefault="00BB09D1" w:rsidP="00BB09D1">
      <w:pPr>
        <w:pStyle w:val="ListParagraph"/>
        <w:ind w:left="426"/>
        <w:rPr>
          <w:rFonts w:ascii="Verdana" w:hAnsi="Verdana"/>
          <w:sz w:val="8"/>
          <w:szCs w:val="8"/>
        </w:rPr>
      </w:pPr>
    </w:p>
    <w:p w:rsidR="00BB09D1" w:rsidRDefault="00FF0002" w:rsidP="00FF0002">
      <w:pPr>
        <w:pStyle w:val="ListParagraph"/>
        <w:numPr>
          <w:ilvl w:val="0"/>
          <w:numId w:val="14"/>
        </w:numPr>
        <w:ind w:left="426" w:hanging="426"/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sz w:val="20"/>
          <w:szCs w:val="20"/>
        </w:rPr>
        <w:t xml:space="preserve">Подготовка на информация за годишните областни доклади и план-програми: </w:t>
      </w:r>
    </w:p>
    <w:p w:rsidR="00FF0002" w:rsidRDefault="00FF0002" w:rsidP="00BB09D1">
      <w:pPr>
        <w:pStyle w:val="ListParagraph"/>
        <w:ind w:left="426"/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b/>
          <w:sz w:val="20"/>
          <w:szCs w:val="20"/>
        </w:rPr>
        <w:t xml:space="preserve">Отговорник: </w:t>
      </w:r>
      <w:r w:rsidRPr="006C5E67">
        <w:rPr>
          <w:rFonts w:ascii="Verdana" w:hAnsi="Verdana"/>
          <w:sz w:val="20"/>
          <w:szCs w:val="20"/>
        </w:rPr>
        <w:t xml:space="preserve"> секретариат ОКБДП, общини, ОПУ, ОДМВР, ЦСМП (съгласно разделите в документите)</w:t>
      </w:r>
    </w:p>
    <w:p w:rsidR="00BB09D1" w:rsidRPr="00C40F2E" w:rsidRDefault="00BB09D1" w:rsidP="00BB09D1">
      <w:pPr>
        <w:pStyle w:val="ListParagraph"/>
        <w:ind w:left="426"/>
        <w:rPr>
          <w:rFonts w:ascii="Verdana" w:hAnsi="Verdana"/>
          <w:sz w:val="8"/>
          <w:szCs w:val="8"/>
        </w:rPr>
      </w:pPr>
    </w:p>
    <w:p w:rsidR="00BB09D1" w:rsidRDefault="00FF0002" w:rsidP="00FF0002">
      <w:pPr>
        <w:pStyle w:val="ListParagraph"/>
        <w:numPr>
          <w:ilvl w:val="0"/>
          <w:numId w:val="14"/>
        </w:numPr>
        <w:ind w:left="426" w:hanging="426"/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sz w:val="20"/>
          <w:szCs w:val="20"/>
        </w:rPr>
        <w:t xml:space="preserve">Приемане на годишна областна план-програма/годишен областен доклад по БДП на заседание на ОКБДП и изпращането й/му на ДАБДП в указания формат и срок. </w:t>
      </w:r>
    </w:p>
    <w:p w:rsidR="00FF0002" w:rsidRDefault="00FF0002" w:rsidP="00BB09D1">
      <w:pPr>
        <w:pStyle w:val="ListParagraph"/>
        <w:ind w:left="426"/>
        <w:rPr>
          <w:rFonts w:ascii="Verdana" w:hAnsi="Verdana"/>
          <w:sz w:val="20"/>
          <w:szCs w:val="20"/>
        </w:rPr>
      </w:pPr>
      <w:r w:rsidRPr="006C5E67">
        <w:rPr>
          <w:rFonts w:ascii="Verdana" w:hAnsi="Verdana"/>
          <w:b/>
          <w:sz w:val="20"/>
          <w:szCs w:val="20"/>
        </w:rPr>
        <w:t xml:space="preserve">Отговорник: </w:t>
      </w:r>
      <w:r w:rsidRPr="006C5E67">
        <w:rPr>
          <w:rFonts w:ascii="Verdana" w:hAnsi="Verdana"/>
          <w:sz w:val="20"/>
          <w:szCs w:val="20"/>
        </w:rPr>
        <w:t xml:space="preserve"> секретариат ОКБДП</w:t>
      </w:r>
    </w:p>
    <w:p w:rsidR="00BB09D1" w:rsidRPr="00C40F2E" w:rsidRDefault="00BB09D1" w:rsidP="00BB09D1">
      <w:pPr>
        <w:pStyle w:val="ListParagraph"/>
        <w:ind w:left="426"/>
        <w:rPr>
          <w:rFonts w:ascii="Verdana" w:hAnsi="Verdana"/>
          <w:sz w:val="8"/>
          <w:szCs w:val="8"/>
        </w:rPr>
      </w:pPr>
    </w:p>
    <w:p w:rsidR="00BB09D1" w:rsidRPr="00C31A67" w:rsidRDefault="00BB09D1" w:rsidP="00BB09D1">
      <w:pPr>
        <w:pStyle w:val="ListParagraph"/>
        <w:numPr>
          <w:ilvl w:val="0"/>
          <w:numId w:val="7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sz w:val="20"/>
          <w:szCs w:val="20"/>
        </w:rPr>
        <w:t xml:space="preserve">Поместване на областните доклади и план-програми, както и на всички материали от заседанията на ОКБДП и други приложими на интернет страницата на областната администрация. </w:t>
      </w:r>
    </w:p>
    <w:p w:rsidR="00BB09D1" w:rsidRPr="00C31A67" w:rsidRDefault="00BB09D1" w:rsidP="00BB09D1">
      <w:pPr>
        <w:pStyle w:val="ListParagraph"/>
        <w:ind w:left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b/>
          <w:sz w:val="20"/>
          <w:szCs w:val="20"/>
        </w:rPr>
        <w:t xml:space="preserve">Отговорник: </w:t>
      </w:r>
      <w:r w:rsidRPr="00C31A67">
        <w:rPr>
          <w:rFonts w:ascii="Verdana" w:hAnsi="Verdana"/>
          <w:sz w:val="20"/>
          <w:szCs w:val="20"/>
        </w:rPr>
        <w:t xml:space="preserve"> секретариат ОКБДП</w:t>
      </w:r>
    </w:p>
    <w:p w:rsidR="00BB09D1" w:rsidRPr="00C40F2E" w:rsidRDefault="00BB09D1" w:rsidP="00BB09D1">
      <w:pPr>
        <w:pStyle w:val="ListParagraph"/>
        <w:ind w:left="426" w:hanging="426"/>
        <w:jc w:val="both"/>
        <w:rPr>
          <w:rFonts w:ascii="Verdana" w:hAnsi="Verdana"/>
          <w:sz w:val="8"/>
          <w:szCs w:val="8"/>
        </w:rPr>
      </w:pPr>
    </w:p>
    <w:p w:rsidR="00BB09D1" w:rsidRDefault="00BB09D1" w:rsidP="00BB09D1">
      <w:pPr>
        <w:pStyle w:val="ListParagraph"/>
        <w:numPr>
          <w:ilvl w:val="0"/>
          <w:numId w:val="7"/>
        </w:numPr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Организиране и провеждане на превантивни кампании по БДП на ОКБДП и отбелязване на дати, свързани с БДП:</w:t>
      </w:r>
    </w:p>
    <w:p w:rsidR="00BB09D1" w:rsidRDefault="00BB09D1" w:rsidP="00BB09D1">
      <w:pPr>
        <w:pStyle w:val="ListParagraph"/>
        <w:ind w:left="852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 29 юни – националния ден на БДП;</w:t>
      </w:r>
    </w:p>
    <w:p w:rsidR="00BB09D1" w:rsidRDefault="00BB09D1" w:rsidP="00BB09D1">
      <w:pPr>
        <w:pStyle w:val="ListParagraph"/>
        <w:ind w:left="852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 седмицата на мобилността;</w:t>
      </w:r>
    </w:p>
    <w:p w:rsidR="00BB09D1" w:rsidRDefault="00BB09D1" w:rsidP="00BB09D1">
      <w:pPr>
        <w:pStyle w:val="ListParagraph"/>
        <w:ind w:left="852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 първи учебен ден.</w:t>
      </w:r>
    </w:p>
    <w:p w:rsidR="00BB09D1" w:rsidRPr="00C31A67" w:rsidRDefault="00BB09D1" w:rsidP="00BB09D1">
      <w:pPr>
        <w:pStyle w:val="ListParagraph"/>
        <w:ind w:left="852" w:hanging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b/>
          <w:sz w:val="20"/>
          <w:szCs w:val="20"/>
        </w:rPr>
        <w:t xml:space="preserve">Отговорник: </w:t>
      </w:r>
      <w:r w:rsidRPr="00C31A67">
        <w:rPr>
          <w:rFonts w:ascii="Verdana" w:hAnsi="Verdana"/>
          <w:sz w:val="20"/>
          <w:szCs w:val="20"/>
        </w:rPr>
        <w:t>областна администрация</w:t>
      </w:r>
    </w:p>
    <w:p w:rsidR="00BB09D1" w:rsidRPr="00C40F2E" w:rsidRDefault="00BB09D1" w:rsidP="00BB09D1">
      <w:pPr>
        <w:pStyle w:val="ListParagraph"/>
        <w:ind w:left="426" w:hanging="426"/>
        <w:jc w:val="both"/>
        <w:rPr>
          <w:rFonts w:ascii="Verdana" w:hAnsi="Verdana"/>
          <w:sz w:val="8"/>
          <w:szCs w:val="8"/>
        </w:rPr>
      </w:pPr>
    </w:p>
    <w:p w:rsidR="00BB09D1" w:rsidRPr="00C31A67" w:rsidRDefault="00BB09D1" w:rsidP="00BB09D1">
      <w:pPr>
        <w:pStyle w:val="ListParagraph"/>
        <w:numPr>
          <w:ilvl w:val="0"/>
          <w:numId w:val="7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sz w:val="20"/>
          <w:szCs w:val="20"/>
        </w:rPr>
        <w:t xml:space="preserve">Взаимодействие между институциите в ОКБДП за обследване, обозначаване, обезопасяване и наблюдение на рискови участъци и участъци с концентрация на ПТП. </w:t>
      </w:r>
    </w:p>
    <w:p w:rsidR="00BB09D1" w:rsidRDefault="00BB09D1" w:rsidP="00BB09D1">
      <w:pPr>
        <w:pStyle w:val="ListParagraph"/>
        <w:ind w:left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b/>
          <w:sz w:val="20"/>
          <w:szCs w:val="20"/>
        </w:rPr>
        <w:t>Отговорник:</w:t>
      </w:r>
      <w:r w:rsidRPr="00C31A67">
        <w:rPr>
          <w:rFonts w:ascii="Verdana" w:hAnsi="Verdana"/>
          <w:sz w:val="20"/>
          <w:szCs w:val="20"/>
        </w:rPr>
        <w:t xml:space="preserve"> общини, ОДМВР, ОПУ </w:t>
      </w:r>
    </w:p>
    <w:p w:rsidR="00C40F2E" w:rsidRPr="00C40F2E" w:rsidRDefault="00C40F2E" w:rsidP="00BB09D1">
      <w:pPr>
        <w:pStyle w:val="ListParagraph"/>
        <w:ind w:left="426"/>
        <w:jc w:val="both"/>
        <w:rPr>
          <w:rFonts w:ascii="Verdana" w:hAnsi="Verdana"/>
          <w:sz w:val="8"/>
          <w:szCs w:val="8"/>
        </w:rPr>
      </w:pPr>
    </w:p>
    <w:p w:rsidR="00BB09D1" w:rsidRPr="00C31A67" w:rsidRDefault="00BB09D1" w:rsidP="00BB09D1">
      <w:pPr>
        <w:pStyle w:val="ListParagraph"/>
        <w:numPr>
          <w:ilvl w:val="0"/>
          <w:numId w:val="7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sz w:val="20"/>
          <w:szCs w:val="20"/>
        </w:rPr>
        <w:t xml:space="preserve">Организиране и провеждане на годишно регионално учение на съставните части на Единната спасителна система. </w:t>
      </w:r>
      <w:r w:rsidRPr="00C31A67">
        <w:rPr>
          <w:rFonts w:ascii="Verdana" w:hAnsi="Verdana"/>
          <w:b/>
          <w:sz w:val="20"/>
          <w:szCs w:val="20"/>
        </w:rPr>
        <w:t xml:space="preserve">Отговорник: </w:t>
      </w:r>
      <w:r w:rsidRPr="00C31A67">
        <w:rPr>
          <w:rFonts w:ascii="Verdana" w:hAnsi="Verdana"/>
          <w:sz w:val="20"/>
          <w:szCs w:val="20"/>
        </w:rPr>
        <w:t>областна администрация</w:t>
      </w:r>
    </w:p>
    <w:p w:rsidR="00BB09D1" w:rsidRPr="00C40F2E" w:rsidRDefault="00BB09D1" w:rsidP="00BB09D1">
      <w:pPr>
        <w:pStyle w:val="ListParagraph"/>
        <w:ind w:left="426" w:hanging="426"/>
        <w:jc w:val="both"/>
        <w:rPr>
          <w:rFonts w:ascii="Verdana" w:hAnsi="Verdana"/>
          <w:sz w:val="8"/>
          <w:szCs w:val="8"/>
        </w:rPr>
      </w:pPr>
    </w:p>
    <w:p w:rsidR="00BB09D1" w:rsidRPr="00C31A67" w:rsidRDefault="00BB09D1" w:rsidP="00BB09D1">
      <w:pPr>
        <w:pStyle w:val="ListParagraph"/>
        <w:numPr>
          <w:ilvl w:val="0"/>
          <w:numId w:val="7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sz w:val="20"/>
          <w:szCs w:val="20"/>
        </w:rPr>
        <w:t xml:space="preserve">Прилагане на комплекс от мерки по БДП спрямо работещите в държавните институции за предпазването им от ПТП при взаимодействие с пътната система съгласно разработената от ДАБДП стандартизирана методология. </w:t>
      </w:r>
    </w:p>
    <w:p w:rsidR="00BB09D1" w:rsidRPr="00C31A67" w:rsidRDefault="00BB09D1" w:rsidP="00BB09D1">
      <w:pPr>
        <w:pStyle w:val="ListParagraph"/>
        <w:ind w:left="426"/>
        <w:jc w:val="both"/>
        <w:rPr>
          <w:rFonts w:ascii="Verdana" w:hAnsi="Verdana"/>
          <w:sz w:val="20"/>
          <w:szCs w:val="20"/>
        </w:rPr>
      </w:pPr>
      <w:r w:rsidRPr="00C31A67">
        <w:rPr>
          <w:rFonts w:ascii="Verdana" w:hAnsi="Verdana"/>
          <w:b/>
          <w:sz w:val="20"/>
          <w:szCs w:val="20"/>
        </w:rPr>
        <w:t xml:space="preserve">Отговорник: </w:t>
      </w:r>
      <w:r w:rsidRPr="00C31A67">
        <w:rPr>
          <w:rFonts w:ascii="Verdana" w:hAnsi="Verdana"/>
          <w:sz w:val="20"/>
          <w:szCs w:val="20"/>
        </w:rPr>
        <w:t>организации на бюджетна издръжка в ОКБДП</w:t>
      </w:r>
    </w:p>
    <w:p w:rsidR="00392FCA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</w:p>
    <w:p w:rsidR="00392FCA" w:rsidRPr="001719B2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  <w:r>
        <w:rPr>
          <w:rFonts w:ascii="Verdana" w:hAnsi="Verdana"/>
          <w:b/>
          <w:sz w:val="20"/>
          <w:szCs w:val="20"/>
          <w:highlight w:val="yellow"/>
        </w:rPr>
        <w:t xml:space="preserve">РАЗДЕЛ </w:t>
      </w:r>
      <w:r>
        <w:rPr>
          <w:rFonts w:ascii="Verdana" w:hAnsi="Verdana"/>
          <w:b/>
          <w:sz w:val="20"/>
          <w:szCs w:val="20"/>
        </w:rPr>
        <w:t>3</w:t>
      </w:r>
      <w:r w:rsidRPr="001719B2">
        <w:rPr>
          <w:rFonts w:ascii="Verdana" w:hAnsi="Verdana"/>
          <w:b/>
          <w:sz w:val="20"/>
          <w:szCs w:val="20"/>
        </w:rPr>
        <w:t xml:space="preserve"> МЕРКИ </w:t>
      </w:r>
      <w:r>
        <w:rPr>
          <w:rFonts w:ascii="Verdana" w:hAnsi="Verdana"/>
          <w:b/>
          <w:sz w:val="20"/>
          <w:szCs w:val="20"/>
        </w:rPr>
        <w:t>ЗА ПЪТНА</w:t>
      </w:r>
      <w:r w:rsidRPr="001719B2">
        <w:rPr>
          <w:rFonts w:ascii="Verdana" w:hAnsi="Verdana"/>
          <w:b/>
          <w:sz w:val="20"/>
          <w:szCs w:val="20"/>
        </w:rPr>
        <w:t xml:space="preserve"> БЕЗОПАСНОСТ ПО РЕПУБЛИКАНСКИТЕ ПЪТИЩА:</w:t>
      </w:r>
    </w:p>
    <w:p w:rsidR="00392FCA" w:rsidRPr="00A81DD4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</w:p>
    <w:p w:rsidR="00392FCA" w:rsidRDefault="00392FCA" w:rsidP="00392FCA">
      <w:pPr>
        <w:rPr>
          <w:lang w:eastAsia="zh-CN"/>
        </w:rPr>
      </w:pPr>
    </w:p>
    <w:p w:rsidR="00C40F2E" w:rsidRPr="00392FCA" w:rsidRDefault="00C40F2E" w:rsidP="00392FCA">
      <w:pPr>
        <w:rPr>
          <w:lang w:eastAsia="zh-CN"/>
        </w:rPr>
      </w:pPr>
    </w:p>
    <w:p w:rsidR="00535C62" w:rsidRPr="00F32DE4" w:rsidRDefault="00535C62" w:rsidP="00BD3282">
      <w:pPr>
        <w:pStyle w:val="Heading3"/>
        <w:pBdr>
          <w:bottom w:val="single" w:sz="4" w:space="1" w:color="auto"/>
        </w:pBdr>
        <w:spacing w:before="0" w:line="240" w:lineRule="auto"/>
        <w:rPr>
          <w:rFonts w:ascii="Verdana" w:hAnsi="Verdana"/>
          <w:b/>
          <w:color w:val="auto"/>
          <w:sz w:val="20"/>
          <w:szCs w:val="20"/>
          <w:lang w:val="bg-BG"/>
        </w:rPr>
      </w:pPr>
      <w:r w:rsidRPr="00F32DE4">
        <w:rPr>
          <w:rFonts w:ascii="Verdana" w:hAnsi="Verdana"/>
          <w:b/>
          <w:color w:val="auto"/>
          <w:sz w:val="20"/>
          <w:szCs w:val="20"/>
          <w:lang w:val="bg-BG"/>
        </w:rPr>
        <w:t>Проектиране:</w:t>
      </w:r>
    </w:p>
    <w:p w:rsidR="00535C62" w:rsidRDefault="00535C62" w:rsidP="00BB09D1">
      <w:pPr>
        <w:rPr>
          <w:rFonts w:ascii="Verdana" w:eastAsia="Calibri" w:hAnsi="Verdana" w:cs="Times New Roman"/>
          <w:sz w:val="20"/>
          <w:szCs w:val="20"/>
        </w:rPr>
      </w:pPr>
    </w:p>
    <w:p w:rsidR="00135642" w:rsidRPr="00C40F2E" w:rsidRDefault="00135642" w:rsidP="00135642">
      <w:pPr>
        <w:rPr>
          <w:rFonts w:ascii="Verdana" w:hAnsi="Verdana"/>
          <w:sz w:val="20"/>
          <w:szCs w:val="20"/>
        </w:rPr>
      </w:pPr>
      <w:r w:rsidRPr="00C40F2E">
        <w:rPr>
          <w:rFonts w:ascii="Verdana" w:hAnsi="Verdana"/>
          <w:sz w:val="20"/>
          <w:szCs w:val="20"/>
        </w:rPr>
        <w:t>1.  Изработване на технически проект за основен ремонт и частична реконструкция на обект: Път III-8653 "(Ардино - Бойно) Кобиляне - Брезен - Боровица - Сполука" от км 0+000 до км 22+500;</w:t>
      </w:r>
      <w:r w:rsidRPr="00C40F2E">
        <w:rPr>
          <w:rFonts w:ascii="Verdana" w:hAnsi="Verdana"/>
          <w:sz w:val="20"/>
          <w:szCs w:val="20"/>
        </w:rPr>
        <w:br/>
      </w:r>
    </w:p>
    <w:p w:rsidR="00135642" w:rsidRPr="00C40F2E" w:rsidRDefault="00135642" w:rsidP="00135642">
      <w:pPr>
        <w:rPr>
          <w:rFonts w:ascii="Verdana" w:hAnsi="Verdana"/>
          <w:sz w:val="20"/>
          <w:szCs w:val="20"/>
        </w:rPr>
      </w:pPr>
      <w:r w:rsidRPr="00C40F2E">
        <w:rPr>
          <w:rFonts w:ascii="Verdana" w:hAnsi="Verdana"/>
          <w:sz w:val="20"/>
          <w:szCs w:val="20"/>
        </w:rPr>
        <w:t>2. Изготвяне на технологичен проект за превантивен ремонт на път II-59 "(Кърджали - Маказа) - Момчилград - Крумовград" от км 0+000 до км 7+471;</w:t>
      </w:r>
      <w:r w:rsidRPr="00C40F2E">
        <w:rPr>
          <w:rFonts w:ascii="Verdana" w:hAnsi="Verdana"/>
          <w:sz w:val="20"/>
          <w:szCs w:val="20"/>
        </w:rPr>
        <w:br/>
      </w:r>
    </w:p>
    <w:p w:rsidR="00135642" w:rsidRPr="00C40F2E" w:rsidRDefault="00135642" w:rsidP="00135642">
      <w:pPr>
        <w:rPr>
          <w:rFonts w:ascii="Verdana" w:hAnsi="Verdana"/>
          <w:sz w:val="20"/>
          <w:szCs w:val="20"/>
        </w:rPr>
      </w:pPr>
      <w:r w:rsidRPr="00C40F2E">
        <w:rPr>
          <w:rFonts w:ascii="Verdana" w:hAnsi="Verdana"/>
          <w:sz w:val="20"/>
          <w:szCs w:val="20"/>
        </w:rPr>
        <w:t xml:space="preserve">3. Изготвяне на технологичен проект за превантивен ремонт на път III-863 "Баните - Стояново - </w:t>
      </w:r>
      <w:proofErr w:type="spellStart"/>
      <w:r w:rsidRPr="00C40F2E">
        <w:rPr>
          <w:rFonts w:ascii="Verdana" w:hAnsi="Verdana"/>
          <w:sz w:val="20"/>
          <w:szCs w:val="20"/>
        </w:rPr>
        <w:t>п.к</w:t>
      </w:r>
      <w:proofErr w:type="spellEnd"/>
      <w:r w:rsidRPr="00C40F2E">
        <w:rPr>
          <w:rFonts w:ascii="Verdana" w:hAnsi="Verdana"/>
          <w:sz w:val="20"/>
          <w:szCs w:val="20"/>
        </w:rPr>
        <w:t>. Стояново" от км 41+213 до км 47+990;</w:t>
      </w:r>
      <w:r w:rsidRPr="00C40F2E">
        <w:rPr>
          <w:rFonts w:ascii="Verdana" w:hAnsi="Verdana"/>
          <w:sz w:val="20"/>
          <w:szCs w:val="20"/>
        </w:rPr>
        <w:br/>
      </w:r>
    </w:p>
    <w:p w:rsidR="00135642" w:rsidRPr="00C40F2E" w:rsidRDefault="00135642" w:rsidP="00135642">
      <w:pPr>
        <w:rPr>
          <w:rFonts w:ascii="Verdana" w:hAnsi="Verdana"/>
          <w:sz w:val="20"/>
          <w:szCs w:val="20"/>
        </w:rPr>
      </w:pPr>
      <w:r w:rsidRPr="00C40F2E">
        <w:rPr>
          <w:rFonts w:ascii="Verdana" w:hAnsi="Verdana"/>
          <w:sz w:val="20"/>
          <w:szCs w:val="20"/>
        </w:rPr>
        <w:t>4. Изготвяне на технологичен проект за превантивен ремонт на път III-867 "Златоград - Бенковски - (Кърджали - Маказа)" от км 37+300 до км 57+160;</w:t>
      </w:r>
      <w:r w:rsidRPr="00C40F2E">
        <w:rPr>
          <w:rFonts w:ascii="Verdana" w:hAnsi="Verdana"/>
          <w:sz w:val="20"/>
          <w:szCs w:val="20"/>
        </w:rPr>
        <w:br/>
      </w:r>
    </w:p>
    <w:p w:rsidR="00135642" w:rsidRPr="00C40F2E" w:rsidRDefault="00135642" w:rsidP="00135642">
      <w:pPr>
        <w:rPr>
          <w:rFonts w:ascii="Verdana" w:hAnsi="Verdana"/>
          <w:sz w:val="20"/>
          <w:szCs w:val="20"/>
        </w:rPr>
      </w:pPr>
      <w:r w:rsidRPr="00C40F2E">
        <w:rPr>
          <w:rFonts w:ascii="Verdana" w:hAnsi="Verdana"/>
          <w:sz w:val="20"/>
          <w:szCs w:val="20"/>
        </w:rPr>
        <w:t>5. Изготвяне на технологичен проект за превантивен ремонт на път III-5009 "Бели пласт - Стремци - Рани лист - (Черноочене - Кърджали)" от км 5+000 до км 26+080.</w:t>
      </w:r>
    </w:p>
    <w:p w:rsidR="00BB09D1" w:rsidRDefault="00BB09D1" w:rsidP="00BB09D1">
      <w:pPr>
        <w:rPr>
          <w:rFonts w:ascii="Verdana" w:hAnsi="Verdana"/>
          <w:b/>
          <w:color w:val="auto"/>
          <w:sz w:val="20"/>
          <w:szCs w:val="20"/>
        </w:rPr>
      </w:pPr>
    </w:p>
    <w:p w:rsidR="00C40F2E" w:rsidRDefault="00C40F2E" w:rsidP="00BB09D1">
      <w:pPr>
        <w:rPr>
          <w:rFonts w:ascii="Verdana" w:hAnsi="Verdana"/>
          <w:b/>
          <w:color w:val="auto"/>
          <w:sz w:val="20"/>
          <w:szCs w:val="20"/>
        </w:rPr>
      </w:pPr>
    </w:p>
    <w:p w:rsidR="00BB09D1" w:rsidRDefault="00BB09D1" w:rsidP="00BD3282">
      <w:pPr>
        <w:pBdr>
          <w:bottom w:val="single" w:sz="4" w:space="1" w:color="auto"/>
        </w:pBdr>
        <w:rPr>
          <w:rFonts w:ascii="Verdana" w:hAnsi="Verdana"/>
          <w:b/>
          <w:color w:val="auto"/>
          <w:sz w:val="20"/>
          <w:szCs w:val="20"/>
        </w:rPr>
      </w:pPr>
      <w:r>
        <w:rPr>
          <w:rFonts w:ascii="Verdana" w:hAnsi="Verdana"/>
          <w:b/>
          <w:color w:val="auto"/>
          <w:sz w:val="20"/>
          <w:szCs w:val="20"/>
        </w:rPr>
        <w:t>Строителство:</w:t>
      </w:r>
    </w:p>
    <w:p w:rsidR="00135642" w:rsidRDefault="00135642" w:rsidP="00135642">
      <w:pPr>
        <w:rPr>
          <w:rFonts w:ascii="Verdana" w:hAnsi="Verdana"/>
          <w:sz w:val="20"/>
          <w:szCs w:val="20"/>
        </w:rPr>
      </w:pPr>
    </w:p>
    <w:p w:rsidR="00BD3282" w:rsidRPr="005543F3" w:rsidRDefault="00135642" w:rsidP="00135642">
      <w:pPr>
        <w:rPr>
          <w:rFonts w:ascii="Verdana" w:hAnsi="Verdana"/>
          <w:sz w:val="8"/>
          <w:szCs w:val="8"/>
        </w:rPr>
      </w:pPr>
      <w:r w:rsidRPr="00BD3282">
        <w:rPr>
          <w:rFonts w:ascii="Verdana" w:hAnsi="Verdana"/>
          <w:b/>
          <w:sz w:val="20"/>
          <w:szCs w:val="20"/>
        </w:rPr>
        <w:t>1. Обект:</w:t>
      </w:r>
      <w:r w:rsidRPr="00135642">
        <w:rPr>
          <w:rFonts w:ascii="Verdana" w:hAnsi="Verdana"/>
          <w:sz w:val="20"/>
          <w:szCs w:val="20"/>
        </w:rPr>
        <w:t xml:space="preserve"> Основен ремонт на път I-5 "Хасково - Кърджали" от км  340+319 до км 342+813,45</w:t>
      </w:r>
      <w:r w:rsidRPr="00135642">
        <w:rPr>
          <w:rFonts w:ascii="Verdana" w:hAnsi="Verdana"/>
          <w:sz w:val="20"/>
          <w:szCs w:val="20"/>
        </w:rPr>
        <w:br/>
      </w:r>
      <w:r w:rsidRPr="005543F3">
        <w:rPr>
          <w:rFonts w:ascii="Verdana" w:hAnsi="Verdana"/>
          <w:sz w:val="20"/>
          <w:szCs w:val="20"/>
        </w:rPr>
        <w:t>Дейности</w:t>
      </w:r>
      <w:r w:rsidRPr="00BD3282">
        <w:rPr>
          <w:rFonts w:ascii="Verdana" w:hAnsi="Verdana"/>
          <w:b/>
          <w:sz w:val="20"/>
          <w:szCs w:val="20"/>
        </w:rPr>
        <w:t>:</w:t>
      </w:r>
      <w:r w:rsidRPr="00135642">
        <w:rPr>
          <w:rFonts w:ascii="Verdana" w:hAnsi="Verdana"/>
          <w:sz w:val="20"/>
          <w:szCs w:val="20"/>
        </w:rPr>
        <w:t xml:space="preserve"> Земни, асфалтови и пътни работи, ремонт на мост, улично осветление на мост и кръгово кръстовище, канализация, хоризонтална и вертикална сигнализация и маркировка;</w:t>
      </w:r>
      <w:r w:rsidRPr="00135642">
        <w:rPr>
          <w:rFonts w:ascii="Verdana" w:hAnsi="Verdana"/>
          <w:sz w:val="20"/>
          <w:szCs w:val="20"/>
        </w:rPr>
        <w:br/>
      </w:r>
    </w:p>
    <w:p w:rsidR="00BD3282" w:rsidRPr="005543F3" w:rsidRDefault="00135642" w:rsidP="00135642">
      <w:pPr>
        <w:rPr>
          <w:rFonts w:ascii="Verdana" w:hAnsi="Verdana"/>
          <w:sz w:val="20"/>
          <w:szCs w:val="20"/>
        </w:rPr>
      </w:pPr>
      <w:r w:rsidRPr="005543F3">
        <w:rPr>
          <w:rFonts w:ascii="Verdana" w:hAnsi="Verdana"/>
          <w:sz w:val="20"/>
          <w:szCs w:val="20"/>
        </w:rPr>
        <w:t xml:space="preserve">Прогнозна стойност: </w:t>
      </w:r>
    </w:p>
    <w:p w:rsidR="00135642" w:rsidRDefault="00135642" w:rsidP="00135642">
      <w:pPr>
        <w:rPr>
          <w:rFonts w:ascii="Verdana" w:hAnsi="Verdana"/>
          <w:sz w:val="20"/>
          <w:szCs w:val="20"/>
        </w:rPr>
      </w:pPr>
      <w:r w:rsidRPr="00135642">
        <w:rPr>
          <w:rFonts w:ascii="Verdana" w:hAnsi="Verdana"/>
          <w:sz w:val="20"/>
          <w:szCs w:val="20"/>
        </w:rPr>
        <w:t>8 142 866,94 евро с ДДС.</w:t>
      </w:r>
    </w:p>
    <w:p w:rsidR="00135642" w:rsidRPr="00C40F2E" w:rsidRDefault="00135642" w:rsidP="00135642">
      <w:pPr>
        <w:rPr>
          <w:rFonts w:ascii="Verdana" w:hAnsi="Verdana"/>
          <w:sz w:val="20"/>
          <w:szCs w:val="20"/>
        </w:rPr>
      </w:pPr>
    </w:p>
    <w:p w:rsidR="00BD3282" w:rsidRPr="00BD3282" w:rsidRDefault="00135642" w:rsidP="00135642">
      <w:pPr>
        <w:rPr>
          <w:rFonts w:ascii="Verdana" w:hAnsi="Verdana"/>
          <w:b/>
          <w:sz w:val="8"/>
          <w:szCs w:val="8"/>
        </w:rPr>
      </w:pPr>
      <w:r w:rsidRPr="00BD3282">
        <w:rPr>
          <w:rFonts w:ascii="Verdana" w:hAnsi="Verdana"/>
          <w:b/>
          <w:sz w:val="20"/>
          <w:szCs w:val="20"/>
        </w:rPr>
        <w:t>2. Обект:</w:t>
      </w:r>
      <w:r w:rsidRPr="00135642">
        <w:rPr>
          <w:rFonts w:ascii="Verdana" w:hAnsi="Verdana"/>
          <w:sz w:val="20"/>
          <w:szCs w:val="20"/>
        </w:rPr>
        <w:t xml:space="preserve"> Превантивен ремонт на път I-5 "Хасково - Кърджали" от км 319+100 до км 340+228</w:t>
      </w:r>
      <w:r w:rsidRPr="00135642">
        <w:rPr>
          <w:rFonts w:ascii="Verdana" w:hAnsi="Verdana"/>
          <w:sz w:val="20"/>
          <w:szCs w:val="20"/>
        </w:rPr>
        <w:br/>
      </w:r>
      <w:r w:rsidRPr="005543F3">
        <w:rPr>
          <w:rFonts w:ascii="Verdana" w:hAnsi="Verdana"/>
          <w:sz w:val="20"/>
          <w:szCs w:val="20"/>
        </w:rPr>
        <w:t xml:space="preserve">Дейности: </w:t>
      </w:r>
      <w:r w:rsidRPr="00135642">
        <w:rPr>
          <w:rFonts w:ascii="Verdana" w:hAnsi="Verdana"/>
          <w:sz w:val="20"/>
          <w:szCs w:val="20"/>
        </w:rPr>
        <w:t>Земни, асфалтови и пътни работи, ремонт на пътни съоръжения, хоризонтална и вертикална сигнализация, маркировка и ограничителни системи;</w:t>
      </w:r>
      <w:r w:rsidRPr="00135642">
        <w:rPr>
          <w:rFonts w:ascii="Verdana" w:hAnsi="Verdana"/>
          <w:sz w:val="20"/>
          <w:szCs w:val="20"/>
        </w:rPr>
        <w:br/>
      </w:r>
    </w:p>
    <w:p w:rsidR="00BD3282" w:rsidRPr="005543F3" w:rsidRDefault="00135642" w:rsidP="00135642">
      <w:pPr>
        <w:rPr>
          <w:rFonts w:ascii="Verdana" w:hAnsi="Verdana"/>
          <w:sz w:val="20"/>
          <w:szCs w:val="20"/>
        </w:rPr>
      </w:pPr>
      <w:r w:rsidRPr="005543F3">
        <w:rPr>
          <w:rFonts w:ascii="Verdana" w:hAnsi="Verdana"/>
          <w:sz w:val="20"/>
          <w:szCs w:val="20"/>
        </w:rPr>
        <w:t xml:space="preserve">Прогнозна стойност: </w:t>
      </w:r>
    </w:p>
    <w:p w:rsidR="00135642" w:rsidRPr="00135642" w:rsidRDefault="00135642" w:rsidP="00135642">
      <w:pPr>
        <w:rPr>
          <w:rFonts w:ascii="Verdana" w:hAnsi="Verdana"/>
          <w:sz w:val="20"/>
          <w:szCs w:val="20"/>
        </w:rPr>
      </w:pPr>
      <w:r w:rsidRPr="00135642">
        <w:rPr>
          <w:rFonts w:ascii="Verdana" w:hAnsi="Verdana"/>
          <w:sz w:val="20"/>
          <w:szCs w:val="20"/>
        </w:rPr>
        <w:t>19 420 503,83 евро с ДДС.</w:t>
      </w:r>
    </w:p>
    <w:p w:rsidR="00135642" w:rsidRPr="00135642" w:rsidRDefault="00135642" w:rsidP="00135642">
      <w:pPr>
        <w:rPr>
          <w:rFonts w:ascii="Verdana" w:hAnsi="Verdana"/>
          <w:sz w:val="20"/>
          <w:szCs w:val="20"/>
        </w:rPr>
      </w:pPr>
    </w:p>
    <w:p w:rsidR="00135642" w:rsidRPr="00135642" w:rsidRDefault="00135642" w:rsidP="00135642">
      <w:pPr>
        <w:rPr>
          <w:rFonts w:ascii="Verdana" w:hAnsi="Verdana"/>
          <w:sz w:val="20"/>
          <w:szCs w:val="20"/>
        </w:rPr>
      </w:pPr>
    </w:p>
    <w:p w:rsidR="00392FCA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</w:p>
    <w:p w:rsidR="00392FCA" w:rsidRPr="001719B2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  <w:r>
        <w:rPr>
          <w:rFonts w:ascii="Verdana" w:hAnsi="Verdana"/>
          <w:b/>
          <w:sz w:val="20"/>
          <w:szCs w:val="20"/>
          <w:highlight w:val="yellow"/>
        </w:rPr>
        <w:t xml:space="preserve">РАЗДЕЛ </w:t>
      </w:r>
      <w:r>
        <w:rPr>
          <w:rFonts w:ascii="Verdana" w:hAnsi="Verdana"/>
          <w:b/>
          <w:sz w:val="20"/>
          <w:szCs w:val="20"/>
        </w:rPr>
        <w:t>4</w:t>
      </w:r>
      <w:r w:rsidRPr="001719B2">
        <w:rPr>
          <w:rFonts w:ascii="Verdana" w:hAnsi="Verdana"/>
          <w:b/>
          <w:sz w:val="20"/>
          <w:szCs w:val="20"/>
        </w:rPr>
        <w:t xml:space="preserve"> МЕРКИ ЗА ПЪТНА БЕЗОПАСНОСТ </w:t>
      </w:r>
      <w:r>
        <w:rPr>
          <w:rFonts w:ascii="Verdana" w:hAnsi="Verdana"/>
          <w:b/>
          <w:sz w:val="20"/>
          <w:szCs w:val="20"/>
        </w:rPr>
        <w:t>В ОБЩИНИТЕ</w:t>
      </w:r>
      <w:r w:rsidRPr="001719B2">
        <w:rPr>
          <w:rFonts w:ascii="Verdana" w:hAnsi="Verdana"/>
          <w:b/>
          <w:sz w:val="20"/>
          <w:szCs w:val="20"/>
        </w:rPr>
        <w:t>:</w:t>
      </w:r>
    </w:p>
    <w:p w:rsidR="00392FCA" w:rsidRPr="00A81DD4" w:rsidRDefault="00392FCA" w:rsidP="00392FCA">
      <w:pPr>
        <w:shd w:val="clear" w:color="auto" w:fill="FFFF00"/>
        <w:rPr>
          <w:rFonts w:ascii="Verdana" w:hAnsi="Verdana"/>
          <w:b/>
          <w:sz w:val="20"/>
          <w:szCs w:val="20"/>
          <w:highlight w:val="yellow"/>
        </w:rPr>
      </w:pPr>
    </w:p>
    <w:p w:rsidR="00392FCA" w:rsidRDefault="00392FCA" w:rsidP="00392FCA">
      <w:pPr>
        <w:contextualSpacing/>
        <w:rPr>
          <w:rFonts w:cstheme="minorHAnsi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АРДИНО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6C5E67" w:rsidRPr="007C2D39" w:rsidRDefault="006C5E67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color w:val="2E74B5" w:themeColor="accent1" w:themeShade="BF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19.1. Описание:</w:t>
      </w:r>
    </w:p>
    <w:p w:rsidR="007C2D39" w:rsidRPr="007C2D39" w:rsidRDefault="007C2D39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080E2A">
        <w:rPr>
          <w:rFonts w:ascii="Verdana" w:hAnsi="Verdana"/>
          <w:b/>
          <w:sz w:val="20"/>
          <w:szCs w:val="20"/>
        </w:rPr>
        <w:t>Обект 1</w:t>
      </w:r>
      <w:r w:rsidRPr="007C2D39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Местоположение: с</w:t>
      </w:r>
      <w:r w:rsidRPr="007C2D39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Сухово, път</w:t>
      </w:r>
      <w:r w:rsidRPr="007C2D39"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Описание: </w:t>
      </w:r>
      <w:r w:rsidRPr="007C2D39">
        <w:rPr>
          <w:rFonts w:ascii="Verdana" w:hAnsi="Verdana"/>
          <w:sz w:val="20"/>
          <w:szCs w:val="20"/>
        </w:rPr>
        <w:t xml:space="preserve">Основен ремонт на път </w:t>
      </w:r>
      <w:proofErr w:type="spellStart"/>
      <w:r w:rsidRPr="007C2D39">
        <w:rPr>
          <w:rFonts w:ascii="Verdana" w:hAnsi="Verdana"/>
          <w:sz w:val="20"/>
          <w:szCs w:val="20"/>
        </w:rPr>
        <w:t>KRZ8653</w:t>
      </w:r>
      <w:proofErr w:type="spellEnd"/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Боровица - с.</w:t>
      </w:r>
      <w:r>
        <w:rPr>
          <w:rFonts w:ascii="Verdana" w:hAnsi="Verdana"/>
          <w:sz w:val="20"/>
          <w:szCs w:val="20"/>
        </w:rPr>
        <w:t xml:space="preserve"> Сухово</w:t>
      </w:r>
      <w:r>
        <w:rPr>
          <w:rFonts w:ascii="Verdana" w:hAnsi="Verdana"/>
          <w:sz w:val="20"/>
          <w:szCs w:val="20"/>
        </w:rPr>
        <w:br/>
        <w:t>Дължина: 6 км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080E2A">
        <w:rPr>
          <w:rFonts w:ascii="Verdana" w:hAnsi="Verdana"/>
          <w:b/>
          <w:sz w:val="20"/>
          <w:szCs w:val="20"/>
        </w:rPr>
        <w:t>Обект 2</w:t>
      </w:r>
      <w:r w:rsidRPr="007C2D39">
        <w:rPr>
          <w:rFonts w:ascii="Verdana" w:hAnsi="Verdana"/>
          <w:sz w:val="20"/>
          <w:szCs w:val="20"/>
        </w:rPr>
        <w:br/>
        <w:t>Местоположение: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Млечино , път</w:t>
      </w:r>
      <w:r w:rsidRPr="007C2D39">
        <w:rPr>
          <w:rFonts w:ascii="Verdana" w:hAnsi="Verdana"/>
          <w:sz w:val="20"/>
          <w:szCs w:val="20"/>
        </w:rPr>
        <w:br/>
        <w:t xml:space="preserve">Описание: Основен ремонт на местен път </w:t>
      </w:r>
      <w:proofErr w:type="spellStart"/>
      <w:r w:rsidRPr="007C2D39">
        <w:rPr>
          <w:rFonts w:ascii="Verdana" w:hAnsi="Verdana"/>
          <w:sz w:val="20"/>
          <w:szCs w:val="20"/>
        </w:rPr>
        <w:t>KRZ1008</w:t>
      </w:r>
      <w:proofErr w:type="spellEnd"/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Млечино- м.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Белите брези</w:t>
      </w:r>
      <w:r w:rsidRPr="007C2D39">
        <w:rPr>
          <w:rFonts w:ascii="Verdana" w:hAnsi="Verdana"/>
          <w:sz w:val="20"/>
          <w:szCs w:val="20"/>
        </w:rPr>
        <w:br/>
        <w:t>Дължина:</w:t>
      </w:r>
      <w:r>
        <w:rPr>
          <w:rFonts w:ascii="Verdana" w:hAnsi="Verdana"/>
          <w:sz w:val="20"/>
          <w:szCs w:val="20"/>
        </w:rPr>
        <w:t xml:space="preserve"> 7 </w:t>
      </w:r>
      <w:r w:rsidR="00C40F2E">
        <w:rPr>
          <w:rFonts w:ascii="Verdana" w:hAnsi="Verdana"/>
          <w:sz w:val="20"/>
          <w:szCs w:val="20"/>
        </w:rPr>
        <w:t>км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7C2D39" w:rsidRPr="00C40F2E" w:rsidRDefault="007C2D39" w:rsidP="007C2D39">
      <w:pPr>
        <w:rPr>
          <w:rFonts w:ascii="Verdana" w:hAnsi="Verdana"/>
          <w:sz w:val="8"/>
          <w:szCs w:val="8"/>
        </w:rPr>
      </w:pPr>
      <w:r w:rsidRPr="00080E2A">
        <w:rPr>
          <w:rFonts w:ascii="Verdana" w:hAnsi="Verdana"/>
          <w:b/>
          <w:sz w:val="20"/>
          <w:szCs w:val="20"/>
        </w:rPr>
        <w:t>Обект 3</w:t>
      </w:r>
      <w:r w:rsidRPr="007C2D39">
        <w:rPr>
          <w:rFonts w:ascii="Verdana" w:hAnsi="Verdana"/>
          <w:sz w:val="20"/>
          <w:szCs w:val="20"/>
        </w:rPr>
        <w:br/>
      </w:r>
      <w:bookmarkStart w:id="0" w:name="_GoBack"/>
      <w:r w:rsidRPr="007C2D39">
        <w:rPr>
          <w:rFonts w:ascii="Verdana" w:hAnsi="Verdana"/>
          <w:sz w:val="20"/>
          <w:szCs w:val="20"/>
        </w:rPr>
        <w:t>Местоположение /населено място; улица/път/: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Синчец , път</w:t>
      </w:r>
      <w:r w:rsidRPr="007C2D39">
        <w:rPr>
          <w:rFonts w:ascii="Verdana" w:hAnsi="Verdana"/>
          <w:sz w:val="20"/>
          <w:szCs w:val="20"/>
        </w:rPr>
        <w:br/>
      </w:r>
      <w:bookmarkEnd w:id="0"/>
      <w:r w:rsidRPr="007C2D39">
        <w:rPr>
          <w:rFonts w:ascii="Verdana" w:hAnsi="Verdana"/>
          <w:sz w:val="20"/>
          <w:szCs w:val="20"/>
        </w:rPr>
        <w:t xml:space="preserve">Описание: Основен ремонт на местен път </w:t>
      </w:r>
      <w:proofErr w:type="spellStart"/>
      <w:r w:rsidRPr="007C2D39">
        <w:rPr>
          <w:rFonts w:ascii="Verdana" w:hAnsi="Verdana"/>
          <w:sz w:val="20"/>
          <w:szCs w:val="20"/>
        </w:rPr>
        <w:t>KRZ2001</w:t>
      </w:r>
      <w:proofErr w:type="spellEnd"/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Синчец-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Гърбище</w:t>
      </w:r>
      <w:r w:rsidRPr="007C2D39">
        <w:rPr>
          <w:rFonts w:ascii="Verdana" w:hAnsi="Verdana"/>
          <w:sz w:val="20"/>
          <w:szCs w:val="20"/>
        </w:rPr>
        <w:br/>
        <w:t>Дължина: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км</w:t>
      </w:r>
      <w:r w:rsidRPr="007C2D39">
        <w:rPr>
          <w:rFonts w:ascii="Verdana" w:hAnsi="Verdana"/>
          <w:sz w:val="20"/>
          <w:szCs w:val="20"/>
        </w:rPr>
        <w:br/>
      </w: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3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5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lastRenderedPageBreak/>
        <w:t>20.1.1. Описание:</w:t>
      </w:r>
    </w:p>
    <w:p w:rsidR="007C2D39" w:rsidRPr="003D0D65" w:rsidRDefault="007C2D39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Мусево;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Текущ ремонт/асфалтиране/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2. 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Еньовче;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Текущ ремонт/асфалтиране/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3.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Русалско;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Текущ ремонт/асфалтиране/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Богатино;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Текущ ремонт/асфалтиране/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5.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Ленище;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Текущ ремонт/асфалтиране/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6.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Мусево;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Текущ ремонт/асфалтиране/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7C2D39" w:rsidRPr="00C40F2E" w:rsidRDefault="007C2D39" w:rsidP="007C2D39">
      <w:pPr>
        <w:rPr>
          <w:rFonts w:ascii="Verdana" w:hAnsi="Verdana"/>
          <w:sz w:val="8"/>
          <w:szCs w:val="8"/>
        </w:rPr>
      </w:pPr>
      <w:r w:rsidRPr="007C2D39">
        <w:rPr>
          <w:rFonts w:ascii="Verdana" w:hAnsi="Verdana"/>
          <w:sz w:val="20"/>
          <w:szCs w:val="20"/>
        </w:rPr>
        <w:t>7.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</w:t>
      </w:r>
      <w:r>
        <w:rPr>
          <w:rFonts w:ascii="Verdana" w:hAnsi="Verdana"/>
          <w:sz w:val="20"/>
          <w:szCs w:val="20"/>
        </w:rPr>
        <w:t>:</w:t>
      </w:r>
      <w:r w:rsidRPr="007C2D39">
        <w:rPr>
          <w:rFonts w:ascii="Verdana" w:hAnsi="Verdana"/>
          <w:sz w:val="20"/>
          <w:szCs w:val="20"/>
        </w:rPr>
        <w:t xml:space="preserve">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Теменуга; улица/път/: път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Текущ ремонт/асфалтиране/</w:t>
      </w:r>
      <w:r w:rsidRPr="007C2D39">
        <w:rPr>
          <w:rFonts w:ascii="Verdana" w:hAnsi="Verdana"/>
          <w:sz w:val="20"/>
          <w:szCs w:val="20"/>
        </w:rPr>
        <w:br/>
      </w: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20.1.2. Прогнозна площ (кв. м):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2,500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20.1.4. Брой участъци по улици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20.1.5. Брой участъци по общински пътища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6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20.2. Планират ли се дейности по тротоари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20.2.1. Описание:</w:t>
      </w:r>
    </w:p>
    <w:p w:rsidR="003D0D65" w:rsidRPr="003D0D65" w:rsidRDefault="003D0D65" w:rsidP="003D0D65">
      <w:pPr>
        <w:rPr>
          <w:sz w:val="8"/>
          <w:szCs w:val="8"/>
          <w:lang w:eastAsia="zh-CN"/>
        </w:rPr>
      </w:pPr>
    </w:p>
    <w:p w:rsidR="00C40F2E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1.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</w:t>
      </w:r>
      <w:r>
        <w:rPr>
          <w:rFonts w:ascii="Verdana" w:hAnsi="Verdana"/>
          <w:sz w:val="20"/>
          <w:szCs w:val="20"/>
        </w:rPr>
        <w:t>ение</w:t>
      </w:r>
      <w:r w:rsidRPr="007C2D39">
        <w:rPr>
          <w:rFonts w:ascii="Verdana" w:hAnsi="Verdana"/>
          <w:sz w:val="20"/>
          <w:szCs w:val="20"/>
        </w:rPr>
        <w:t>: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Бял Извор, улица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Благоустрояване на централната част на с.</w:t>
      </w:r>
      <w:r>
        <w:rPr>
          <w:rFonts w:ascii="Verdana" w:hAnsi="Verdana"/>
          <w:sz w:val="20"/>
          <w:szCs w:val="20"/>
        </w:rPr>
        <w:t xml:space="preserve"> </w:t>
      </w:r>
      <w:r w:rsidR="00C40F2E">
        <w:rPr>
          <w:rFonts w:ascii="Verdana" w:hAnsi="Verdana"/>
          <w:sz w:val="20"/>
          <w:szCs w:val="20"/>
        </w:rPr>
        <w:t>Бял Извор</w:t>
      </w:r>
    </w:p>
    <w:p w:rsidR="00C40F2E" w:rsidRPr="00C40F2E" w:rsidRDefault="00C40F2E" w:rsidP="007C2D39">
      <w:pPr>
        <w:rPr>
          <w:rFonts w:ascii="Verdana" w:hAnsi="Verdana"/>
          <w:sz w:val="8"/>
          <w:szCs w:val="8"/>
        </w:rPr>
      </w:pPr>
    </w:p>
    <w:p w:rsidR="007C2D39" w:rsidRPr="007C2D39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Местоположение: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Падина, улица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Благоустрояване на централната част на с.</w:t>
      </w:r>
      <w:r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Падина</w:t>
      </w:r>
    </w:p>
    <w:p w:rsidR="007C2D39" w:rsidRPr="00C40F2E" w:rsidRDefault="007C2D39" w:rsidP="007C2D39">
      <w:pPr>
        <w:rPr>
          <w:rFonts w:ascii="Verdana" w:hAnsi="Verdana"/>
          <w:sz w:val="8"/>
          <w:szCs w:val="8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lastRenderedPageBreak/>
        <w:t>20.2.2. Прогнозна площ (кв. м):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400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20.2.4. Брой участъци по улици с планирани дейности по тротоари,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20.4. Планират ли се дейности по сигнализиране с пътна маркировка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20.4.1. Описание:</w:t>
      </w:r>
    </w:p>
    <w:p w:rsidR="003D0D65" w:rsidRPr="003D0D65" w:rsidRDefault="003D0D65" w:rsidP="003D0D65">
      <w:pPr>
        <w:rPr>
          <w:sz w:val="8"/>
          <w:szCs w:val="8"/>
          <w:lang w:eastAsia="zh-CN"/>
        </w:rPr>
      </w:pPr>
    </w:p>
    <w:p w:rsidR="007C2D39" w:rsidRPr="007C2D39" w:rsidRDefault="007C2D39" w:rsidP="007C2D39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Местоположение: гр.</w:t>
      </w:r>
      <w:r w:rsidR="003D0D65"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Ардино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 w:rsidR="003D0D65"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Освежаване на  пътната маркировка в централната част на града и по-големите населени места като с.</w:t>
      </w:r>
      <w:r w:rsidR="003D0D65"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Бял Извор, Падина, Жълтуша, Млечино</w:t>
      </w:r>
      <w:r w:rsidR="003D0D65">
        <w:rPr>
          <w:rFonts w:ascii="Verdana" w:hAnsi="Verdana"/>
          <w:sz w:val="20"/>
          <w:szCs w:val="20"/>
        </w:rPr>
        <w:t>.</w:t>
      </w:r>
    </w:p>
    <w:p w:rsidR="007C2D39" w:rsidRPr="00C40F2E" w:rsidRDefault="007C2D39" w:rsidP="007C2D39">
      <w:pPr>
        <w:rPr>
          <w:rFonts w:ascii="Verdana" w:hAnsi="Verdana"/>
          <w:sz w:val="8"/>
          <w:szCs w:val="8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20.4.2. Прогнозна площ (кв. м):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250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20.4.4.  Брой участъци по улици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5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20.4.5. Брой участъци по общински пътища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8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lastRenderedPageBreak/>
        <w:t>20.7.1. Описание:</w:t>
      </w:r>
    </w:p>
    <w:p w:rsidR="003D0D65" w:rsidRPr="003D0D65" w:rsidRDefault="003D0D65" w:rsidP="003D0D65">
      <w:pPr>
        <w:rPr>
          <w:sz w:val="8"/>
          <w:szCs w:val="8"/>
          <w:lang w:eastAsia="zh-CN"/>
        </w:rPr>
      </w:pPr>
    </w:p>
    <w:p w:rsidR="007C2D39" w:rsidRPr="007C2D39" w:rsidRDefault="007C2D39" w:rsidP="003D0D65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Местоположение: община Ардино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 w:rsidR="003D0D65"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Почистване на растителност на територията на цялата община</w:t>
      </w:r>
      <w:r w:rsidR="003D0D65">
        <w:rPr>
          <w:rFonts w:ascii="Verdana" w:hAnsi="Verdana"/>
          <w:sz w:val="20"/>
          <w:szCs w:val="20"/>
        </w:rPr>
        <w:t>.</w:t>
      </w:r>
    </w:p>
    <w:p w:rsidR="007C2D39" w:rsidRPr="00C40F2E" w:rsidRDefault="007C2D39" w:rsidP="003D0D65">
      <w:pPr>
        <w:rPr>
          <w:rFonts w:ascii="Verdana" w:hAnsi="Verdana"/>
          <w:sz w:val="8"/>
          <w:szCs w:val="8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20.7.2. Прогнозна дължина (км):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35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20.7.4. Брой участъци по общински пътища с планирани дейности по крайпътното пространство,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7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13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21.2. Планират ли се дейности по спирки на обществения транспорт?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3D0D65" w:rsidRDefault="003D0D65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Да</w:t>
      </w:r>
    </w:p>
    <w:p w:rsid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21.3.1. Описание:</w:t>
      </w:r>
    </w:p>
    <w:p w:rsidR="003D0D65" w:rsidRPr="003D0D65" w:rsidRDefault="003D0D65" w:rsidP="003D0D65">
      <w:pPr>
        <w:rPr>
          <w:rFonts w:ascii="Verdana" w:hAnsi="Verdana"/>
          <w:sz w:val="8"/>
          <w:szCs w:val="8"/>
        </w:rPr>
      </w:pPr>
    </w:p>
    <w:p w:rsidR="007C2D39" w:rsidRPr="007C2D39" w:rsidRDefault="007C2D39" w:rsidP="003D0D65">
      <w:pPr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Местополож</w:t>
      </w:r>
      <w:r w:rsidR="003D0D65">
        <w:rPr>
          <w:rFonts w:ascii="Verdana" w:hAnsi="Verdana"/>
          <w:sz w:val="20"/>
          <w:szCs w:val="20"/>
        </w:rPr>
        <w:t>ение</w:t>
      </w:r>
      <w:r w:rsidRPr="007C2D39">
        <w:rPr>
          <w:rFonts w:ascii="Verdana" w:hAnsi="Verdana"/>
          <w:sz w:val="20"/>
          <w:szCs w:val="20"/>
        </w:rPr>
        <w:t>: гр.</w:t>
      </w:r>
      <w:r w:rsidR="003D0D65"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Ардино</w:t>
      </w:r>
      <w:r w:rsidRPr="007C2D39">
        <w:rPr>
          <w:rFonts w:ascii="Verdana" w:hAnsi="Verdana"/>
          <w:sz w:val="20"/>
          <w:szCs w:val="20"/>
        </w:rPr>
        <w:br/>
        <w:t>Описание:</w:t>
      </w:r>
      <w:r w:rsidR="003D0D65">
        <w:rPr>
          <w:rFonts w:ascii="Verdana" w:hAnsi="Verdana"/>
          <w:sz w:val="20"/>
          <w:szCs w:val="20"/>
        </w:rPr>
        <w:t xml:space="preserve"> </w:t>
      </w:r>
      <w:r w:rsidRPr="007C2D39">
        <w:rPr>
          <w:rFonts w:ascii="Verdana" w:hAnsi="Verdana"/>
          <w:sz w:val="20"/>
          <w:szCs w:val="20"/>
        </w:rPr>
        <w:t>Освежаване на  всички пешеходни пътеки</w:t>
      </w:r>
      <w:r w:rsidR="003D0D65">
        <w:rPr>
          <w:rFonts w:ascii="Verdana" w:hAnsi="Verdana"/>
          <w:sz w:val="20"/>
          <w:szCs w:val="20"/>
        </w:rPr>
        <w:t>.</w:t>
      </w:r>
    </w:p>
    <w:p w:rsidR="007C2D39" w:rsidRPr="00C40F2E" w:rsidRDefault="007C2D39" w:rsidP="007C2D39">
      <w:pPr>
        <w:jc w:val="both"/>
        <w:rPr>
          <w:rFonts w:ascii="Verdana" w:hAnsi="Verdana"/>
          <w:sz w:val="8"/>
          <w:szCs w:val="8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21.3.2. Брой пешеходни пътеки: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45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21.4. Планират ли се мерки за успокояване на движението?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lastRenderedPageBreak/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21.7. Планират ли се дейности по републикански пътища, преминаващи през населени места?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Не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7C2D39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7C2D39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="003D0D65">
        <w:rPr>
          <w:rFonts w:ascii="Verdana" w:hAnsi="Verdana"/>
          <w:sz w:val="20"/>
          <w:szCs w:val="20"/>
          <w:lang w:val="bg-BG"/>
        </w:rPr>
        <w:t>т.</w:t>
      </w:r>
      <w:r w:rsidRPr="007C2D39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7C2D39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28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</w:p>
    <w:p w:rsidR="007C2D39" w:rsidRPr="007C2D39" w:rsidRDefault="007C2D39" w:rsidP="007C2D39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C2D39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7C2D39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7C2D39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7C2D39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7C2D39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7C2D39" w:rsidRPr="007C2D39" w:rsidRDefault="007C2D39" w:rsidP="007C2D39">
      <w:pPr>
        <w:jc w:val="both"/>
        <w:rPr>
          <w:rFonts w:ascii="Verdana" w:hAnsi="Verdana"/>
          <w:sz w:val="20"/>
          <w:szCs w:val="20"/>
        </w:rPr>
      </w:pPr>
      <w:r w:rsidRPr="007C2D39">
        <w:rPr>
          <w:rFonts w:ascii="Verdana" w:hAnsi="Verdana"/>
          <w:sz w:val="20"/>
          <w:szCs w:val="20"/>
        </w:rPr>
        <w:t>21</w:t>
      </w:r>
    </w:p>
    <w:p w:rsidR="0069720A" w:rsidRDefault="0069720A" w:rsidP="00652E4A">
      <w:pPr>
        <w:jc w:val="both"/>
        <w:rPr>
          <w:rFonts w:ascii="Verdana" w:hAnsi="Verdana" w:cstheme="minorHAnsi"/>
          <w:sz w:val="20"/>
          <w:szCs w:val="20"/>
        </w:rPr>
      </w:pPr>
    </w:p>
    <w:p w:rsidR="00873706" w:rsidRPr="006C5E67" w:rsidRDefault="00873706" w:rsidP="00873706">
      <w:pPr>
        <w:rPr>
          <w:rFonts w:ascii="Verdana" w:hAnsi="Verdana" w:cstheme="minorHAnsi"/>
          <w:sz w:val="20"/>
          <w:szCs w:val="20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ДЖЕБЕЛ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441847" w:rsidRPr="00ED295D" w:rsidRDefault="00441847" w:rsidP="00ED295D">
      <w:pPr>
        <w:jc w:val="both"/>
        <w:rPr>
          <w:rFonts w:ascii="Verdana" w:hAnsi="Verdana"/>
          <w:color w:val="auto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color w:val="2E74B5" w:themeColor="accent1" w:themeShade="BF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19.1. Описание:</w:t>
      </w:r>
    </w:p>
    <w:p w:rsidR="00ED295D" w:rsidRPr="005543F3" w:rsidRDefault="00ED295D" w:rsidP="00ED295D">
      <w:pPr>
        <w:rPr>
          <w:sz w:val="8"/>
          <w:szCs w:val="8"/>
          <w:lang w:eastAsia="zh-CN"/>
        </w:rPr>
      </w:pPr>
    </w:p>
    <w:p w:rsidR="005543F3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1. </w:t>
      </w:r>
      <w:r>
        <w:rPr>
          <w:rFonts w:ascii="Verdana" w:hAnsi="Verdana"/>
          <w:sz w:val="20"/>
          <w:szCs w:val="20"/>
        </w:rPr>
        <w:t>с</w:t>
      </w:r>
      <w:r w:rsidRPr="00ED295D">
        <w:rPr>
          <w:rFonts w:ascii="Verdana" w:hAnsi="Verdana"/>
          <w:sz w:val="20"/>
          <w:szCs w:val="20"/>
        </w:rPr>
        <w:t xml:space="preserve">. Слънчоглед, общ. Джебел, „Реконструкция и основен ремонт на улици в с. Слънчоглед, в участъците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34 -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33 -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29 и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23 -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21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с. Слънчоглед, общ. Джебел” 0,390 км.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2.  </w:t>
      </w:r>
      <w:r>
        <w:rPr>
          <w:rFonts w:ascii="Verdana" w:hAnsi="Verdana"/>
          <w:sz w:val="20"/>
          <w:szCs w:val="20"/>
        </w:rPr>
        <w:t>с</w:t>
      </w:r>
      <w:r w:rsidRPr="00ED295D">
        <w:rPr>
          <w:rFonts w:ascii="Verdana" w:hAnsi="Verdana"/>
          <w:sz w:val="20"/>
          <w:szCs w:val="20"/>
        </w:rPr>
        <w:t xml:space="preserve">. Слънчоглед, общ. Джебел, „Реконструкция и основен ремонт на път с идентификатор 67502.10.377 по </w:t>
      </w:r>
      <w:proofErr w:type="spellStart"/>
      <w:r w:rsidRPr="00ED295D">
        <w:rPr>
          <w:rFonts w:ascii="Verdana" w:hAnsi="Verdana"/>
          <w:sz w:val="20"/>
          <w:szCs w:val="20"/>
        </w:rPr>
        <w:t>КККР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с. </w:t>
      </w:r>
      <w:r>
        <w:rPr>
          <w:rFonts w:ascii="Verdana" w:hAnsi="Verdana"/>
          <w:sz w:val="20"/>
          <w:szCs w:val="20"/>
        </w:rPr>
        <w:t> </w:t>
      </w:r>
      <w:r w:rsidRPr="00ED295D">
        <w:rPr>
          <w:rFonts w:ascii="Verdana" w:hAnsi="Verdana"/>
          <w:sz w:val="20"/>
          <w:szCs w:val="20"/>
        </w:rPr>
        <w:t>Слънчоглед, общ. Джебел“, 1,52 км.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3. </w:t>
      </w:r>
      <w:r>
        <w:rPr>
          <w:rFonts w:ascii="Verdana" w:hAnsi="Verdana"/>
          <w:sz w:val="20"/>
          <w:szCs w:val="20"/>
        </w:rPr>
        <w:t>с</w:t>
      </w:r>
      <w:r w:rsidRPr="00ED295D">
        <w:rPr>
          <w:rFonts w:ascii="Verdana" w:hAnsi="Verdana"/>
          <w:sz w:val="20"/>
          <w:szCs w:val="20"/>
        </w:rPr>
        <w:t xml:space="preserve">. Подвръх, общ. Джебел  „Основен ремонт на път </w:t>
      </w:r>
      <w:proofErr w:type="spellStart"/>
      <w:r w:rsidRPr="00ED295D">
        <w:rPr>
          <w:rFonts w:ascii="Verdana" w:hAnsi="Verdana"/>
          <w:sz w:val="20"/>
          <w:szCs w:val="20"/>
        </w:rPr>
        <w:t>KRZ3068</w:t>
      </w:r>
      <w:proofErr w:type="spellEnd"/>
      <w:r w:rsidRPr="00ED295D">
        <w:rPr>
          <w:rFonts w:ascii="Verdana" w:hAnsi="Verdana"/>
          <w:sz w:val="20"/>
          <w:szCs w:val="20"/>
        </w:rPr>
        <w:t xml:space="preserve"> - /</w:t>
      </w:r>
      <w:proofErr w:type="spellStart"/>
      <w:r w:rsidRPr="00ED295D">
        <w:rPr>
          <w:rFonts w:ascii="Verdana" w:hAnsi="Verdana"/>
          <w:sz w:val="20"/>
          <w:szCs w:val="20"/>
        </w:rPr>
        <w:t>KRZ1060</w:t>
      </w:r>
      <w:proofErr w:type="spellEnd"/>
      <w:r w:rsidRPr="00ED295D">
        <w:rPr>
          <w:rFonts w:ascii="Verdana" w:hAnsi="Verdana"/>
          <w:sz w:val="20"/>
          <w:szCs w:val="20"/>
        </w:rPr>
        <w:t xml:space="preserve"> – Джебел – Загорско/ - Подвръх от км 0+000 до км 0+386 и от км 0+416 до км 1+700“ , 1.70 км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lastRenderedPageBreak/>
        <w:t xml:space="preserve">4. </w:t>
      </w:r>
      <w:r>
        <w:rPr>
          <w:rFonts w:ascii="Verdana" w:hAnsi="Verdana"/>
          <w:sz w:val="20"/>
          <w:szCs w:val="20"/>
        </w:rPr>
        <w:t>к</w:t>
      </w:r>
      <w:r w:rsidRPr="00ED295D">
        <w:rPr>
          <w:rFonts w:ascii="Verdana" w:hAnsi="Verdana"/>
          <w:sz w:val="20"/>
          <w:szCs w:val="20"/>
        </w:rPr>
        <w:t xml:space="preserve">в. Брягово, общ. Джебел, „Реконструкция и основен ремонт на улици в кв. „Брягово“ в участъците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103 – 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98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97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96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95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276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112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277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118 и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111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110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280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</w:t>
      </w:r>
      <w:r>
        <w:rPr>
          <w:rFonts w:ascii="Verdana" w:hAnsi="Verdana"/>
          <w:sz w:val="20"/>
          <w:szCs w:val="20"/>
        </w:rPr>
        <w:t> </w:t>
      </w:r>
      <w:r w:rsidRPr="00ED295D">
        <w:rPr>
          <w:rFonts w:ascii="Verdana" w:hAnsi="Verdana"/>
          <w:sz w:val="20"/>
          <w:szCs w:val="20"/>
        </w:rPr>
        <w:t>Джебел / ПИ с идентификатори 20746.502.1315 и 20746.50</w:t>
      </w:r>
      <w:r w:rsidR="0069720A">
        <w:rPr>
          <w:rFonts w:ascii="Verdana" w:hAnsi="Verdana"/>
          <w:sz w:val="20"/>
          <w:szCs w:val="20"/>
        </w:rPr>
        <w:t xml:space="preserve">2.1314 по </w:t>
      </w:r>
      <w:proofErr w:type="spellStart"/>
      <w:r w:rsidR="0069720A">
        <w:rPr>
          <w:rFonts w:ascii="Verdana" w:hAnsi="Verdana"/>
          <w:sz w:val="20"/>
          <w:szCs w:val="20"/>
        </w:rPr>
        <w:t>КККР</w:t>
      </w:r>
      <w:proofErr w:type="spellEnd"/>
      <w:r w:rsidR="0069720A">
        <w:rPr>
          <w:rFonts w:ascii="Verdana" w:hAnsi="Verdana"/>
          <w:sz w:val="20"/>
          <w:szCs w:val="20"/>
        </w:rPr>
        <w:t xml:space="preserve"> на гр. Джебел /“</w:t>
      </w:r>
      <w:r w:rsidRPr="00ED295D">
        <w:rPr>
          <w:rFonts w:ascii="Verdana" w:hAnsi="Verdana"/>
          <w:sz w:val="20"/>
          <w:szCs w:val="20"/>
        </w:rPr>
        <w:t xml:space="preserve"> </w:t>
      </w:r>
      <w:r w:rsidR="0069720A">
        <w:rPr>
          <w:rFonts w:ascii="Verdana" w:hAnsi="Verdana"/>
          <w:sz w:val="20"/>
          <w:szCs w:val="20"/>
        </w:rPr>
        <w:t xml:space="preserve">- </w:t>
      </w:r>
      <w:r w:rsidRPr="00ED295D">
        <w:rPr>
          <w:rFonts w:ascii="Verdana" w:hAnsi="Verdana"/>
          <w:sz w:val="20"/>
          <w:szCs w:val="20"/>
        </w:rPr>
        <w:t>0,68 км.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5. </w:t>
      </w:r>
      <w:r>
        <w:rPr>
          <w:rFonts w:ascii="Verdana" w:hAnsi="Verdana"/>
          <w:sz w:val="20"/>
          <w:szCs w:val="20"/>
        </w:rPr>
        <w:t>с.</w:t>
      </w:r>
      <w:r w:rsidRPr="00ED295D">
        <w:rPr>
          <w:rFonts w:ascii="Verdana" w:hAnsi="Verdana"/>
          <w:sz w:val="20"/>
          <w:szCs w:val="20"/>
        </w:rPr>
        <w:t xml:space="preserve"> Желъдово, общ. Джебел „Основен ремонт на общински път разклон за с. Желъдово - долна махала /III-8673 - с. Желъдово - долна махала /ПИ с идентификатори 29180.1.42, 29180.2.46,  29180.1.78, 29180.2.341, 29180.2.430 по </w:t>
      </w:r>
      <w:proofErr w:type="spellStart"/>
      <w:r w:rsidRPr="00ED295D">
        <w:rPr>
          <w:rFonts w:ascii="Verdana" w:hAnsi="Verdana"/>
          <w:sz w:val="20"/>
          <w:szCs w:val="20"/>
        </w:rPr>
        <w:t>КККР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с. Желъдово, общ. Джебел“ от км 0+000 до км 1+250; от км 1+280 до км 1+515 и от км 1+540 до км 2+400</w:t>
      </w:r>
      <w:r w:rsidR="0069720A">
        <w:rPr>
          <w:rFonts w:ascii="Verdana" w:hAnsi="Verdana"/>
          <w:sz w:val="20"/>
          <w:szCs w:val="20"/>
        </w:rPr>
        <w:t xml:space="preserve"> -</w:t>
      </w:r>
      <w:r w:rsidRPr="00ED295D">
        <w:rPr>
          <w:rFonts w:ascii="Verdana" w:hAnsi="Verdana"/>
          <w:sz w:val="20"/>
          <w:szCs w:val="20"/>
        </w:rPr>
        <w:t xml:space="preserve"> 2,345 км.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6. </w:t>
      </w:r>
      <w:r>
        <w:rPr>
          <w:rFonts w:ascii="Verdana" w:hAnsi="Verdana"/>
          <w:sz w:val="20"/>
          <w:szCs w:val="20"/>
        </w:rPr>
        <w:t>с</w:t>
      </w:r>
      <w:r w:rsidRPr="00ED295D">
        <w:rPr>
          <w:rFonts w:ascii="Verdana" w:hAnsi="Verdana"/>
          <w:sz w:val="20"/>
          <w:szCs w:val="20"/>
        </w:rPr>
        <w:t xml:space="preserve">. Мишевско, общ. Джебел „Основен ремонт на улица попадаща в </w:t>
      </w:r>
      <w:proofErr w:type="spellStart"/>
      <w:r w:rsidRPr="00ED295D">
        <w:rPr>
          <w:rFonts w:ascii="Verdana" w:hAnsi="Verdana"/>
          <w:sz w:val="20"/>
          <w:szCs w:val="20"/>
        </w:rPr>
        <w:t>УПИ</w:t>
      </w:r>
      <w:proofErr w:type="spellEnd"/>
      <w:r w:rsidRPr="00ED295D">
        <w:rPr>
          <w:rFonts w:ascii="Verdana" w:hAnsi="Verdana"/>
          <w:sz w:val="20"/>
          <w:szCs w:val="20"/>
        </w:rPr>
        <w:t xml:space="preserve"> I, кв. 17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с. Мишевско, общ. Джебел“ - 0,290 км.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7. </w:t>
      </w:r>
      <w:r>
        <w:rPr>
          <w:rFonts w:ascii="Verdana" w:hAnsi="Verdana"/>
          <w:sz w:val="20"/>
          <w:szCs w:val="20"/>
        </w:rPr>
        <w:t>у</w:t>
      </w:r>
      <w:r w:rsidRPr="00ED295D">
        <w:rPr>
          <w:rFonts w:ascii="Verdana" w:hAnsi="Verdana"/>
          <w:sz w:val="20"/>
          <w:szCs w:val="20"/>
        </w:rPr>
        <w:t xml:space="preserve">л. Еделвайс, гр. Джебел - „Рехабилитация и реконструкция на уличната мрежа, тротоари и принадлежности по улица „Еделвайс“ с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328 -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327 -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471 -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326 -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>. 325-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324-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148 -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154 -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323 -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</w:t>
      </w:r>
      <w:proofErr w:type="spellStart"/>
      <w:r w:rsidRPr="00ED295D">
        <w:rPr>
          <w:rFonts w:ascii="Verdana" w:hAnsi="Verdana"/>
          <w:sz w:val="20"/>
          <w:szCs w:val="20"/>
        </w:rPr>
        <w:t>373a</w:t>
      </w:r>
      <w:proofErr w:type="spellEnd"/>
      <w:r w:rsidRPr="00ED295D">
        <w:rPr>
          <w:rFonts w:ascii="Verdana" w:hAnsi="Verdana"/>
          <w:sz w:val="20"/>
          <w:szCs w:val="20"/>
        </w:rPr>
        <w:t xml:space="preserve"> -</w:t>
      </w:r>
      <w:proofErr w:type="spellStart"/>
      <w:r w:rsidRPr="00ED295D">
        <w:rPr>
          <w:rFonts w:ascii="Verdana" w:hAnsi="Verdana"/>
          <w:sz w:val="20"/>
          <w:szCs w:val="20"/>
        </w:rPr>
        <w:t>o.т.382-o.т.119-o.т.322-o.т.145-o.т.321-o.т.149</w:t>
      </w:r>
      <w:proofErr w:type="spellEnd"/>
      <w:r w:rsidRPr="00ED295D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Pr="00ED295D">
        <w:rPr>
          <w:rFonts w:ascii="Verdana" w:hAnsi="Verdana"/>
          <w:sz w:val="20"/>
          <w:szCs w:val="20"/>
        </w:rPr>
        <w:t xml:space="preserve">улица 1-ва с </w:t>
      </w:r>
      <w:proofErr w:type="spellStart"/>
      <w:r w:rsidRPr="00ED295D">
        <w:rPr>
          <w:rFonts w:ascii="Verdana" w:hAnsi="Verdana"/>
          <w:sz w:val="20"/>
          <w:szCs w:val="20"/>
        </w:rPr>
        <w:t>о.т.119-o.т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318 -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317 -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312, улица 2-ра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318 - </w:t>
      </w:r>
      <w:proofErr w:type="spellStart"/>
      <w:r w:rsidRPr="00ED295D">
        <w:rPr>
          <w:rFonts w:ascii="Verdana" w:hAnsi="Verdana"/>
          <w:sz w:val="20"/>
          <w:szCs w:val="20"/>
        </w:rPr>
        <w:t>o.т.319</w:t>
      </w:r>
      <w:proofErr w:type="spellEnd"/>
      <w:r w:rsidRPr="00ED295D">
        <w:rPr>
          <w:rFonts w:ascii="Verdana" w:hAnsi="Verdana"/>
          <w:sz w:val="20"/>
          <w:szCs w:val="20"/>
        </w:rPr>
        <w:t xml:space="preserve"> и улица 3-та с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316 -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317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Джебел,    /ПИ идентификатори 20746.502.1783, 20746.502.1784, 20746.502.1785, 20746.502.1786, 20746.502.1787, 20746.502.1788, 20746.502.1789, 20746.502.1790, 20746.502.1792, 2746.502.1793,20746.502.1794 , 20746.502.1795, 20746.502.1320, 20746.502.1323 и 20746.502.1322 по </w:t>
      </w:r>
      <w:proofErr w:type="spellStart"/>
      <w:r w:rsidRPr="00ED295D">
        <w:rPr>
          <w:rFonts w:ascii="Verdana" w:hAnsi="Verdana"/>
          <w:sz w:val="20"/>
          <w:szCs w:val="20"/>
        </w:rPr>
        <w:t>КККР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</w:t>
      </w:r>
      <w:r>
        <w:rPr>
          <w:rFonts w:ascii="Verdana" w:hAnsi="Verdana"/>
          <w:sz w:val="20"/>
          <w:szCs w:val="20"/>
        </w:rPr>
        <w:t> </w:t>
      </w:r>
      <w:r w:rsidRPr="00ED295D">
        <w:rPr>
          <w:rFonts w:ascii="Verdana" w:hAnsi="Verdana"/>
          <w:sz w:val="20"/>
          <w:szCs w:val="20"/>
        </w:rPr>
        <w:t xml:space="preserve">Джебел/” - 1,120 </w:t>
      </w:r>
      <w:r w:rsidR="0069720A">
        <w:rPr>
          <w:rFonts w:ascii="Verdana" w:hAnsi="Verdana"/>
          <w:sz w:val="20"/>
          <w:szCs w:val="20"/>
        </w:rPr>
        <w:t>км.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rPr>
          <w:rFonts w:ascii="Verdana" w:hAnsi="Verdana"/>
          <w:b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8. </w:t>
      </w:r>
      <w:r>
        <w:rPr>
          <w:rFonts w:ascii="Verdana" w:hAnsi="Verdana"/>
          <w:sz w:val="20"/>
          <w:szCs w:val="20"/>
        </w:rPr>
        <w:t>у</w:t>
      </w:r>
      <w:r w:rsidRPr="00ED295D">
        <w:rPr>
          <w:rFonts w:ascii="Verdana" w:hAnsi="Verdana"/>
          <w:sz w:val="20"/>
          <w:szCs w:val="20"/>
        </w:rPr>
        <w:t xml:space="preserve">л. </w:t>
      </w:r>
      <w:proofErr w:type="spellStart"/>
      <w:r w:rsidRPr="00ED295D">
        <w:rPr>
          <w:rFonts w:ascii="Verdana" w:hAnsi="Verdana"/>
          <w:sz w:val="20"/>
          <w:szCs w:val="20"/>
        </w:rPr>
        <w:t>Йълдъръм</w:t>
      </w:r>
      <w:proofErr w:type="spellEnd"/>
      <w:r w:rsidRPr="00ED295D">
        <w:rPr>
          <w:rFonts w:ascii="Verdana" w:hAnsi="Verdana"/>
          <w:sz w:val="20"/>
          <w:szCs w:val="20"/>
        </w:rPr>
        <w:t>, гр. Джебел - Рехабилитация и реконструкция на уличната мрежа и изграждане на тротоари и принадлежности по: улица „</w:t>
      </w:r>
      <w:proofErr w:type="spellStart"/>
      <w:r w:rsidRPr="00ED295D">
        <w:rPr>
          <w:rFonts w:ascii="Verdana" w:hAnsi="Verdana"/>
          <w:sz w:val="20"/>
          <w:szCs w:val="20"/>
        </w:rPr>
        <w:t>Йълдъръм</w:t>
      </w:r>
      <w:proofErr w:type="spellEnd"/>
      <w:r w:rsidRPr="00ED295D">
        <w:rPr>
          <w:rFonts w:ascii="Verdana" w:hAnsi="Verdana"/>
          <w:sz w:val="20"/>
          <w:szCs w:val="20"/>
        </w:rPr>
        <w:t xml:space="preserve">“ с </w:t>
      </w:r>
      <w:proofErr w:type="spellStart"/>
      <w:r w:rsidRPr="00ED295D">
        <w:rPr>
          <w:rFonts w:ascii="Verdana" w:hAnsi="Verdana"/>
          <w:sz w:val="20"/>
          <w:szCs w:val="20"/>
        </w:rPr>
        <w:t>о.т.282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о.т.283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о.т.284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о.т.121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>-120-</w:t>
      </w:r>
      <w:proofErr w:type="spellStart"/>
      <w:r w:rsidRPr="00ED295D">
        <w:rPr>
          <w:rFonts w:ascii="Verdana" w:hAnsi="Verdana"/>
          <w:sz w:val="20"/>
          <w:szCs w:val="20"/>
        </w:rPr>
        <w:t>о.т.140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о.т.464-о.т.465</w:t>
      </w:r>
      <w:proofErr w:type="spellEnd"/>
      <w:r w:rsidRPr="00ED295D">
        <w:rPr>
          <w:rFonts w:ascii="Verdana" w:hAnsi="Verdana"/>
          <w:sz w:val="20"/>
          <w:szCs w:val="20"/>
        </w:rPr>
        <w:t xml:space="preserve"> и улица „Еделвайс“ с </w:t>
      </w:r>
      <w:proofErr w:type="spellStart"/>
      <w:r w:rsidRPr="00ED295D">
        <w:rPr>
          <w:rFonts w:ascii="Verdana" w:hAnsi="Verdana"/>
          <w:sz w:val="20"/>
          <w:szCs w:val="20"/>
        </w:rPr>
        <w:t>о.т.120-о.т.285</w:t>
      </w:r>
      <w:proofErr w:type="spellEnd"/>
      <w:r w:rsidRPr="00ED295D">
        <w:rPr>
          <w:rFonts w:ascii="Verdana" w:hAnsi="Verdana"/>
          <w:sz w:val="20"/>
          <w:szCs w:val="20"/>
        </w:rPr>
        <w:t xml:space="preserve">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>. 286-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287 -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288 - </w:t>
      </w:r>
      <w:proofErr w:type="spellStart"/>
      <w:r w:rsidRPr="00ED295D">
        <w:rPr>
          <w:rFonts w:ascii="Verdana" w:hAnsi="Verdana"/>
          <w:sz w:val="20"/>
          <w:szCs w:val="20"/>
        </w:rPr>
        <w:t>о.т.291-о.т.292-о.т.328</w:t>
      </w:r>
      <w:proofErr w:type="spellEnd"/>
      <w:r w:rsidRPr="00ED295D">
        <w:rPr>
          <w:rFonts w:ascii="Verdana" w:hAnsi="Verdana"/>
          <w:sz w:val="20"/>
          <w:szCs w:val="20"/>
        </w:rPr>
        <w:t>, /ПИ с идентификатори 20746.502.1771 и 20</w:t>
      </w:r>
      <w:r w:rsidR="0069720A">
        <w:rPr>
          <w:rFonts w:ascii="Verdana" w:hAnsi="Verdana"/>
          <w:sz w:val="20"/>
          <w:szCs w:val="20"/>
        </w:rPr>
        <w:t xml:space="preserve">746.502.4 по </w:t>
      </w:r>
      <w:proofErr w:type="spellStart"/>
      <w:r w:rsidR="0069720A">
        <w:rPr>
          <w:rFonts w:ascii="Verdana" w:hAnsi="Verdana"/>
          <w:sz w:val="20"/>
          <w:szCs w:val="20"/>
        </w:rPr>
        <w:t>КККР</w:t>
      </w:r>
      <w:proofErr w:type="spellEnd"/>
      <w:r w:rsidR="0069720A">
        <w:rPr>
          <w:rFonts w:ascii="Verdana" w:hAnsi="Verdana"/>
          <w:sz w:val="20"/>
          <w:szCs w:val="20"/>
        </w:rPr>
        <w:t xml:space="preserve"> на гр. Джебел</w:t>
      </w:r>
      <w:r w:rsidRPr="00ED295D">
        <w:rPr>
          <w:rFonts w:ascii="Verdana" w:hAnsi="Verdana"/>
          <w:sz w:val="20"/>
          <w:szCs w:val="20"/>
        </w:rPr>
        <w:t xml:space="preserve"> - 0,640 км.</w:t>
      </w:r>
      <w:r w:rsidRPr="00ED295D">
        <w:rPr>
          <w:rFonts w:ascii="Verdana" w:hAnsi="Verdana"/>
          <w:sz w:val="20"/>
          <w:szCs w:val="20"/>
        </w:rPr>
        <w:br/>
      </w:r>
      <w:r w:rsidRPr="00ED295D">
        <w:rPr>
          <w:rFonts w:ascii="Verdana" w:hAnsi="Verdana"/>
          <w:sz w:val="20"/>
          <w:szCs w:val="20"/>
        </w:rPr>
        <w:br/>
      </w:r>
      <w:r w:rsidRPr="00ED295D">
        <w:rPr>
          <w:rFonts w:ascii="Verdana" w:hAnsi="Verdana"/>
          <w:b/>
          <w:sz w:val="20"/>
          <w:szCs w:val="20"/>
        </w:rPr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20.1.1. Описание:</w:t>
      </w:r>
    </w:p>
    <w:p w:rsidR="00ED295D" w:rsidRPr="005543F3" w:rsidRDefault="00ED295D" w:rsidP="00ED295D">
      <w:pPr>
        <w:rPr>
          <w:sz w:val="8"/>
          <w:szCs w:val="8"/>
          <w:lang w:eastAsia="zh-CN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1. С. Слънчоглед, общ. Джебел, „Реконструкция и основен ремонт на улици в с. Слънчоглед, в участъците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34 -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33 -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29 и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23 -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21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с. Слънчоглед, общ. Джебел”</w:t>
      </w:r>
      <w:r>
        <w:rPr>
          <w:rFonts w:ascii="Verdana" w:hAnsi="Verdana"/>
          <w:sz w:val="20"/>
          <w:szCs w:val="20"/>
        </w:rPr>
        <w:t>.</w:t>
      </w: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lastRenderedPageBreak/>
        <w:t xml:space="preserve">2. С. Мишевско, общ. Джебел „Основен ремонт на улица попадаща в </w:t>
      </w:r>
      <w:proofErr w:type="spellStart"/>
      <w:r w:rsidRPr="00ED295D">
        <w:rPr>
          <w:rFonts w:ascii="Verdana" w:hAnsi="Verdana"/>
          <w:sz w:val="20"/>
          <w:szCs w:val="20"/>
        </w:rPr>
        <w:t>УПИ</w:t>
      </w:r>
      <w:proofErr w:type="spellEnd"/>
      <w:r w:rsidRPr="00ED295D">
        <w:rPr>
          <w:rFonts w:ascii="Verdana" w:hAnsi="Verdana"/>
          <w:sz w:val="20"/>
          <w:szCs w:val="20"/>
        </w:rPr>
        <w:t xml:space="preserve"> I, кв. 17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с. Мишевско, общ. Джебел“</w:t>
      </w:r>
      <w:r>
        <w:rPr>
          <w:rFonts w:ascii="Verdana" w:hAnsi="Verdana"/>
          <w:sz w:val="20"/>
          <w:szCs w:val="20"/>
        </w:rPr>
        <w:t>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3. Ул. Еделвайс, гр. Джебел - „Рехабилитация и реконструкция на уличната мрежа, тротоари и принадлежности по улица „Еделвайс“ с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328 -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327 -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471 -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326 -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>. 325-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324-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148 -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154 -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323 -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</w:t>
      </w:r>
      <w:proofErr w:type="spellStart"/>
      <w:r w:rsidRPr="00ED295D">
        <w:rPr>
          <w:rFonts w:ascii="Verdana" w:hAnsi="Verdana"/>
          <w:sz w:val="20"/>
          <w:szCs w:val="20"/>
        </w:rPr>
        <w:t>373a</w:t>
      </w:r>
      <w:proofErr w:type="spellEnd"/>
      <w:r w:rsidRPr="00ED295D">
        <w:rPr>
          <w:rFonts w:ascii="Verdana" w:hAnsi="Verdana"/>
          <w:sz w:val="20"/>
          <w:szCs w:val="20"/>
        </w:rPr>
        <w:t xml:space="preserve"> -</w:t>
      </w:r>
      <w:proofErr w:type="spellStart"/>
      <w:r w:rsidRPr="00ED295D">
        <w:rPr>
          <w:rFonts w:ascii="Verdana" w:hAnsi="Verdana"/>
          <w:sz w:val="20"/>
          <w:szCs w:val="20"/>
        </w:rPr>
        <w:t>o.т.382-o.т.119-o.т.322-o.т.145-o.т.321-o.т.149</w:t>
      </w:r>
      <w:proofErr w:type="spellEnd"/>
      <w:r w:rsidRPr="00ED295D">
        <w:rPr>
          <w:rFonts w:ascii="Verdana" w:hAnsi="Verdana"/>
          <w:sz w:val="20"/>
          <w:szCs w:val="20"/>
        </w:rPr>
        <w:t>,</w:t>
      </w:r>
      <w:r w:rsidR="005543F3">
        <w:rPr>
          <w:rFonts w:ascii="Verdana" w:hAnsi="Verdana"/>
          <w:sz w:val="20"/>
          <w:szCs w:val="20"/>
        </w:rPr>
        <w:t xml:space="preserve"> </w:t>
      </w:r>
      <w:r w:rsidRPr="00ED295D">
        <w:rPr>
          <w:rFonts w:ascii="Verdana" w:hAnsi="Verdana"/>
          <w:sz w:val="20"/>
          <w:szCs w:val="20"/>
        </w:rPr>
        <w:t xml:space="preserve">улица 1-ва с </w:t>
      </w:r>
      <w:proofErr w:type="spellStart"/>
      <w:r w:rsidRPr="00ED295D">
        <w:rPr>
          <w:rFonts w:ascii="Verdana" w:hAnsi="Verdana"/>
          <w:sz w:val="20"/>
          <w:szCs w:val="20"/>
        </w:rPr>
        <w:t>о.т.119-o.т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318 -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317 - </w:t>
      </w:r>
      <w:proofErr w:type="spellStart"/>
      <w:r w:rsidRPr="00ED295D">
        <w:rPr>
          <w:rFonts w:ascii="Verdana" w:hAnsi="Verdana"/>
          <w:sz w:val="20"/>
          <w:szCs w:val="20"/>
        </w:rPr>
        <w:t>o.т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312, улица 2-ра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318 - </w:t>
      </w:r>
      <w:proofErr w:type="spellStart"/>
      <w:r w:rsidRPr="00ED295D">
        <w:rPr>
          <w:rFonts w:ascii="Verdana" w:hAnsi="Verdana"/>
          <w:sz w:val="20"/>
          <w:szCs w:val="20"/>
        </w:rPr>
        <w:t>o.т.319</w:t>
      </w:r>
      <w:proofErr w:type="spellEnd"/>
      <w:r w:rsidRPr="00ED295D">
        <w:rPr>
          <w:rFonts w:ascii="Verdana" w:hAnsi="Verdana"/>
          <w:sz w:val="20"/>
          <w:szCs w:val="20"/>
        </w:rPr>
        <w:t xml:space="preserve"> и улица 3-та с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316 -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317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Джебел,    /ПИ идентификатори 20746.502.1783, 20746.502.1784, 20746.502.1785, 20746.502.1786, 20746.502.1787, 20746.502.1788, 20746.502.1789, 20746.502.1790, 20746.502.1792, 2746.502.1793,20746.502.1794 , 20746.502.1795, 20746.502.1320, 20746.502.1323 и 20746.502.1322 по </w:t>
      </w:r>
      <w:proofErr w:type="spellStart"/>
      <w:r w:rsidRPr="00ED295D">
        <w:rPr>
          <w:rFonts w:ascii="Verdana" w:hAnsi="Verdana"/>
          <w:sz w:val="20"/>
          <w:szCs w:val="20"/>
        </w:rPr>
        <w:t>КККР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</w:t>
      </w:r>
      <w:r>
        <w:rPr>
          <w:rFonts w:ascii="Verdana" w:hAnsi="Verdana"/>
          <w:sz w:val="20"/>
          <w:szCs w:val="20"/>
        </w:rPr>
        <w:t> </w:t>
      </w:r>
      <w:r w:rsidRPr="00ED295D">
        <w:rPr>
          <w:rFonts w:ascii="Verdana" w:hAnsi="Verdana"/>
          <w:sz w:val="20"/>
          <w:szCs w:val="20"/>
        </w:rPr>
        <w:t>Джебел/”</w:t>
      </w:r>
      <w:r>
        <w:rPr>
          <w:rFonts w:ascii="Verdana" w:hAnsi="Verdana"/>
          <w:sz w:val="20"/>
          <w:szCs w:val="20"/>
        </w:rPr>
        <w:t>.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4. Ул. </w:t>
      </w:r>
      <w:proofErr w:type="spellStart"/>
      <w:r w:rsidRPr="00ED295D">
        <w:rPr>
          <w:rFonts w:ascii="Verdana" w:hAnsi="Verdana"/>
          <w:sz w:val="20"/>
          <w:szCs w:val="20"/>
        </w:rPr>
        <w:t>Йълдъръм</w:t>
      </w:r>
      <w:proofErr w:type="spellEnd"/>
      <w:r w:rsidRPr="00ED295D">
        <w:rPr>
          <w:rFonts w:ascii="Verdana" w:hAnsi="Verdana"/>
          <w:sz w:val="20"/>
          <w:szCs w:val="20"/>
        </w:rPr>
        <w:t>, гр. Джебел - Рехабилитация и реконструкция на уличната мрежа и изграждане на тротоари и принадлежности по: улица „</w:t>
      </w:r>
      <w:proofErr w:type="spellStart"/>
      <w:r w:rsidRPr="00ED295D">
        <w:rPr>
          <w:rFonts w:ascii="Verdana" w:hAnsi="Verdana"/>
          <w:sz w:val="20"/>
          <w:szCs w:val="20"/>
        </w:rPr>
        <w:t>Йълдъръм</w:t>
      </w:r>
      <w:proofErr w:type="spellEnd"/>
      <w:r w:rsidRPr="00ED295D">
        <w:rPr>
          <w:rFonts w:ascii="Verdana" w:hAnsi="Verdana"/>
          <w:sz w:val="20"/>
          <w:szCs w:val="20"/>
        </w:rPr>
        <w:t xml:space="preserve">“ с </w:t>
      </w:r>
      <w:proofErr w:type="spellStart"/>
      <w:r w:rsidRPr="00ED295D">
        <w:rPr>
          <w:rFonts w:ascii="Verdana" w:hAnsi="Verdana"/>
          <w:sz w:val="20"/>
          <w:szCs w:val="20"/>
        </w:rPr>
        <w:t>о.т.282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о.т.283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о.т.284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о.т.121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>-120-</w:t>
      </w:r>
      <w:proofErr w:type="spellStart"/>
      <w:r w:rsidRPr="00ED295D">
        <w:rPr>
          <w:rFonts w:ascii="Verdana" w:hAnsi="Verdana"/>
          <w:sz w:val="20"/>
          <w:szCs w:val="20"/>
        </w:rPr>
        <w:t>о.т.140</w:t>
      </w:r>
      <w:proofErr w:type="spellEnd"/>
      <w:r w:rsidRPr="00ED295D">
        <w:rPr>
          <w:rFonts w:ascii="Verdana" w:hAnsi="Verdana"/>
          <w:sz w:val="20"/>
          <w:szCs w:val="20"/>
        </w:rPr>
        <w:t>-</w:t>
      </w:r>
      <w:proofErr w:type="spellStart"/>
      <w:r w:rsidRPr="00ED295D">
        <w:rPr>
          <w:rFonts w:ascii="Verdana" w:hAnsi="Verdana"/>
          <w:sz w:val="20"/>
          <w:szCs w:val="20"/>
        </w:rPr>
        <w:t>о.т.464-о.т.465</w:t>
      </w:r>
      <w:proofErr w:type="spellEnd"/>
      <w:r w:rsidRPr="00ED295D">
        <w:rPr>
          <w:rFonts w:ascii="Verdana" w:hAnsi="Verdana"/>
          <w:sz w:val="20"/>
          <w:szCs w:val="20"/>
        </w:rPr>
        <w:t xml:space="preserve"> и улица „Еделвайс“ с </w:t>
      </w:r>
      <w:proofErr w:type="spellStart"/>
      <w:r w:rsidRPr="00ED295D">
        <w:rPr>
          <w:rFonts w:ascii="Verdana" w:hAnsi="Verdana"/>
          <w:sz w:val="20"/>
          <w:szCs w:val="20"/>
        </w:rPr>
        <w:t>о.т.120-о.т.285</w:t>
      </w:r>
      <w:proofErr w:type="spellEnd"/>
      <w:r w:rsidRPr="00ED295D">
        <w:rPr>
          <w:rFonts w:ascii="Verdana" w:hAnsi="Verdana"/>
          <w:sz w:val="20"/>
          <w:szCs w:val="20"/>
        </w:rPr>
        <w:t xml:space="preserve">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>. 286-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287 -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288 - </w:t>
      </w:r>
      <w:proofErr w:type="spellStart"/>
      <w:r w:rsidRPr="00ED295D">
        <w:rPr>
          <w:rFonts w:ascii="Verdana" w:hAnsi="Verdana"/>
          <w:sz w:val="20"/>
          <w:szCs w:val="20"/>
        </w:rPr>
        <w:t>о.т.291-о.т.292-о.т.328</w:t>
      </w:r>
      <w:proofErr w:type="spellEnd"/>
      <w:r w:rsidRPr="00ED295D">
        <w:rPr>
          <w:rFonts w:ascii="Verdana" w:hAnsi="Verdana"/>
          <w:sz w:val="20"/>
          <w:szCs w:val="20"/>
        </w:rPr>
        <w:t>, /ПИ с идентификатори 20746.502.1771 и 2074</w:t>
      </w:r>
      <w:r>
        <w:rPr>
          <w:rFonts w:ascii="Verdana" w:hAnsi="Verdana"/>
          <w:sz w:val="20"/>
          <w:szCs w:val="20"/>
        </w:rPr>
        <w:t xml:space="preserve">6.502.4 по </w:t>
      </w:r>
      <w:proofErr w:type="spellStart"/>
      <w:r>
        <w:rPr>
          <w:rFonts w:ascii="Verdana" w:hAnsi="Verdana"/>
          <w:sz w:val="20"/>
          <w:szCs w:val="20"/>
        </w:rPr>
        <w:t>КККР</w:t>
      </w:r>
      <w:proofErr w:type="spellEnd"/>
      <w:r>
        <w:rPr>
          <w:rFonts w:ascii="Verdana" w:hAnsi="Verdana"/>
          <w:sz w:val="20"/>
          <w:szCs w:val="20"/>
        </w:rPr>
        <w:t xml:space="preserve"> на гр. Джебел. </w:t>
      </w:r>
    </w:p>
    <w:p w:rsidR="005543F3" w:rsidRPr="005543F3" w:rsidRDefault="005543F3" w:rsidP="00ED295D">
      <w:pPr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 xml:space="preserve">5. Кв. Брягово, общ. Джебел, „Реконструкция и основен ремонт на улици в кв. „Брягово“ в участъците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103 – 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</w:t>
      </w:r>
      <w:r w:rsidR="0069720A">
        <w:rPr>
          <w:rFonts w:ascii="Verdana" w:hAnsi="Verdana"/>
          <w:sz w:val="20"/>
          <w:szCs w:val="20"/>
        </w:rPr>
        <w:t> </w:t>
      </w:r>
      <w:r w:rsidRPr="00ED295D">
        <w:rPr>
          <w:rFonts w:ascii="Verdana" w:hAnsi="Verdana"/>
          <w:sz w:val="20"/>
          <w:szCs w:val="20"/>
        </w:rPr>
        <w:t xml:space="preserve">98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97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96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95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276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112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277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118 и между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111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110 – </w:t>
      </w:r>
      <w:proofErr w:type="spellStart"/>
      <w:r w:rsidRPr="00ED295D">
        <w:rPr>
          <w:rFonts w:ascii="Verdana" w:hAnsi="Verdana"/>
          <w:sz w:val="20"/>
          <w:szCs w:val="20"/>
        </w:rPr>
        <w:t>о.т</w:t>
      </w:r>
      <w:proofErr w:type="spellEnd"/>
      <w:r w:rsidRPr="00ED295D">
        <w:rPr>
          <w:rFonts w:ascii="Verdana" w:hAnsi="Verdana"/>
          <w:sz w:val="20"/>
          <w:szCs w:val="20"/>
        </w:rPr>
        <w:t xml:space="preserve">. 280 по </w:t>
      </w:r>
      <w:proofErr w:type="spellStart"/>
      <w:r w:rsidRPr="00ED295D">
        <w:rPr>
          <w:rFonts w:ascii="Verdana" w:hAnsi="Verdana"/>
          <w:sz w:val="20"/>
          <w:szCs w:val="20"/>
        </w:rPr>
        <w:t>ПУП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Джебел / ПИ с идентификатори 20746.502.1315 и 20746.502.1314 по </w:t>
      </w:r>
      <w:proofErr w:type="spellStart"/>
      <w:r w:rsidRPr="00ED295D">
        <w:rPr>
          <w:rFonts w:ascii="Verdana" w:hAnsi="Verdana"/>
          <w:sz w:val="20"/>
          <w:szCs w:val="20"/>
        </w:rPr>
        <w:t>КККР</w:t>
      </w:r>
      <w:proofErr w:type="spellEnd"/>
      <w:r w:rsidRPr="00ED295D">
        <w:rPr>
          <w:rFonts w:ascii="Verdana" w:hAnsi="Verdana"/>
          <w:sz w:val="20"/>
          <w:szCs w:val="20"/>
        </w:rPr>
        <w:t xml:space="preserve"> на гр. Джебел /“</w:t>
      </w:r>
      <w:r>
        <w:rPr>
          <w:rFonts w:ascii="Verdana" w:hAnsi="Verdana"/>
          <w:sz w:val="20"/>
          <w:szCs w:val="20"/>
        </w:rPr>
        <w:t>.</w:t>
      </w:r>
      <w:r w:rsidRPr="00ED295D">
        <w:rPr>
          <w:rFonts w:ascii="Verdana" w:hAnsi="Verdana"/>
          <w:sz w:val="20"/>
          <w:szCs w:val="20"/>
        </w:rPr>
        <w:br/>
      </w: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20.1.2. Прогнозна площ (кв. м):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11,202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20.1.4. Брой участъци по улици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20.1.5. Брой участъци по общински пътища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20.2. Планират ли се дейности по тротоари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20.3.1. Описание:</w:t>
      </w:r>
    </w:p>
    <w:p w:rsidR="0069720A" w:rsidRPr="0069720A" w:rsidRDefault="0069720A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Постоянен контрол и след констатация на липсващ знак или знак неотговарящ на изискванията знака се подменя с нов.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lastRenderedPageBreak/>
        <w:t>20.3.2. Прогнозен брой пътни знаци: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20.3.4.  Брой участъци по улици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20.3.5. Брой участъци по общински пътища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20.4. Планират ли се дейности по сигнализиране с пътна маркировка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20.4.1. Описание:</w:t>
      </w:r>
    </w:p>
    <w:p w:rsidR="0069720A" w:rsidRPr="0069720A" w:rsidRDefault="0069720A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Постоянен контрол и след констатация на липсваща маркировка се възлага полагане на пътна маркировка</w:t>
      </w:r>
      <w:r w:rsidR="0069720A">
        <w:rPr>
          <w:rFonts w:ascii="Verdana" w:hAnsi="Verdana"/>
          <w:sz w:val="20"/>
          <w:szCs w:val="20"/>
        </w:rPr>
        <w:t>.</w:t>
      </w:r>
    </w:p>
    <w:p w:rsidR="00ED295D" w:rsidRPr="0069720A" w:rsidRDefault="00ED295D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20.4.2. Прогнозна площ (кв. м):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20.4.4.  Брой участъци по улици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20.4.5. Брой участъци по общински пътища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20.6.1. Описание:</w:t>
      </w:r>
    </w:p>
    <w:p w:rsidR="0069720A" w:rsidRPr="0069720A" w:rsidRDefault="0069720A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Постоянен контрол и след констатация на проблем с отводняването се възлага дейността</w:t>
      </w:r>
      <w:r w:rsidR="0069720A">
        <w:rPr>
          <w:rFonts w:ascii="Verdana" w:hAnsi="Verdana"/>
          <w:sz w:val="20"/>
          <w:szCs w:val="20"/>
        </w:rPr>
        <w:t>.</w:t>
      </w:r>
    </w:p>
    <w:p w:rsidR="00ED295D" w:rsidRPr="0069720A" w:rsidRDefault="00ED295D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20.6.2. Прогнозна дължина (м):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20.6.4. Брой участъци по улици с планирани дейности по отводняване,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20.6.5. Брой участъци по общински пътища с планирани дейности по отводняване,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Да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20.7.1. Описание:</w:t>
      </w:r>
    </w:p>
    <w:p w:rsidR="0069720A" w:rsidRPr="0069720A" w:rsidRDefault="0069720A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Има постоянен контрол на растителността, след констатация на проблем служители на община Джебел обезопасяват.</w:t>
      </w:r>
    </w:p>
    <w:p w:rsidR="00ED295D" w:rsidRPr="0069720A" w:rsidRDefault="00ED295D" w:rsidP="00ED295D">
      <w:pPr>
        <w:jc w:val="both"/>
        <w:rPr>
          <w:rFonts w:ascii="Verdana" w:hAnsi="Verdana"/>
          <w:sz w:val="8"/>
          <w:szCs w:val="8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20.7.2. Прогнозна дължина (км):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20.7.4. Брой участъци по общински пътища с планирани дейности по крайпътното пространство,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0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21.2. Планират ли се дейности по спирки на обществения транспорт?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21.4. Планират ли се мерки за успокояване на движението?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21.7. Планират ли се дейности по републикански пътища, преминаващи през населени места?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Не</w:t>
      </w:r>
    </w:p>
    <w:p w:rsidR="00D14DB7" w:rsidRDefault="00D14DB7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ED295D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ED295D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="00D14DB7">
        <w:rPr>
          <w:rFonts w:ascii="Verdana" w:hAnsi="Verdana"/>
          <w:sz w:val="20"/>
          <w:szCs w:val="20"/>
          <w:lang w:val="bg-BG"/>
        </w:rPr>
        <w:t>т.</w:t>
      </w:r>
      <w:r w:rsidRPr="00ED295D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ED295D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</w:p>
    <w:p w:rsidR="00ED295D" w:rsidRPr="00ED295D" w:rsidRDefault="00ED295D" w:rsidP="00ED295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ED295D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ED295D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ED295D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ED295D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ED295D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873706" w:rsidRPr="00ED295D" w:rsidRDefault="00ED295D" w:rsidP="00ED295D">
      <w:pPr>
        <w:jc w:val="both"/>
        <w:rPr>
          <w:rFonts w:ascii="Verdana" w:hAnsi="Verdana"/>
          <w:sz w:val="20"/>
          <w:szCs w:val="20"/>
        </w:rPr>
      </w:pPr>
      <w:r w:rsidRPr="00ED295D">
        <w:rPr>
          <w:rFonts w:ascii="Verdana" w:hAnsi="Verdana"/>
          <w:sz w:val="20"/>
          <w:szCs w:val="20"/>
        </w:rPr>
        <w:t>4</w:t>
      </w:r>
    </w:p>
    <w:p w:rsidR="00ED295D" w:rsidRPr="006C5E67" w:rsidRDefault="00ED295D" w:rsidP="00ED295D">
      <w:pPr>
        <w:rPr>
          <w:sz w:val="20"/>
          <w:szCs w:val="20"/>
          <w:lang w:eastAsia="zh-CN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КИРКОВО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3230CE" w:rsidRPr="003230CE" w:rsidRDefault="003230CE" w:rsidP="003230CE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19.1. Описание: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1. Основен ремонт на ул. „Г. Димитров“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>. 40 по плана на с. Подкова 0,621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км.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2. Основен ремонт на улица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№ 96, 83, 25, 20, 15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>. № 6, с. Фотиново- 0,907 км.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3. Реконструкция на МП р-н </w:t>
      </w:r>
      <w:proofErr w:type="spellStart"/>
      <w:r w:rsidRPr="002120B6">
        <w:rPr>
          <w:rFonts w:ascii="Verdana" w:hAnsi="Verdana"/>
          <w:sz w:val="20"/>
          <w:szCs w:val="20"/>
        </w:rPr>
        <w:t>Метличене</w:t>
      </w:r>
      <w:proofErr w:type="spellEnd"/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- Кърчовско - 1035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4. Реконструкция на МП Ковачева - Мах. Борово - 1440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2120B6" w:rsidRPr="002120B6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5.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Реконструкция на МП/пряк път/ Кирково- Завоя - 2440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20.1.1. Описание:</w:t>
      </w:r>
    </w:p>
    <w:p w:rsidR="005543F3" w:rsidRPr="005543F3" w:rsidRDefault="005543F3" w:rsidP="00923DFE">
      <w:pPr>
        <w:rPr>
          <w:sz w:val="8"/>
          <w:szCs w:val="8"/>
          <w:lang w:eastAsia="zh-CN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1. с.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Фотиново, ул. "Комсомолска" -реконструкция - с площ 1300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2. с. Бенковски, ул. "Радецки" и от ос т.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89  до ос т.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 xml:space="preserve">73 </w:t>
      </w:r>
      <w:r w:rsidR="00923DFE" w:rsidRPr="002120B6">
        <w:rPr>
          <w:rFonts w:ascii="Verdana" w:hAnsi="Verdana"/>
          <w:sz w:val="20"/>
          <w:szCs w:val="20"/>
        </w:rPr>
        <w:t>реконструкция</w:t>
      </w:r>
      <w:r w:rsidRPr="002120B6">
        <w:rPr>
          <w:rFonts w:ascii="Verdana" w:hAnsi="Verdana"/>
          <w:sz w:val="20"/>
          <w:szCs w:val="20"/>
        </w:rPr>
        <w:t xml:space="preserve">  с площ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1065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3. с. Горно Кирково, ул. "Първа" </w:t>
      </w:r>
      <w:r w:rsidR="00923DFE" w:rsidRPr="002120B6">
        <w:rPr>
          <w:rFonts w:ascii="Verdana" w:hAnsi="Verdana"/>
          <w:sz w:val="20"/>
          <w:szCs w:val="20"/>
        </w:rPr>
        <w:t>реконструкция</w:t>
      </w:r>
      <w:r w:rsidRPr="002120B6">
        <w:rPr>
          <w:rFonts w:ascii="Verdana" w:hAnsi="Verdana"/>
          <w:sz w:val="20"/>
          <w:szCs w:val="20"/>
        </w:rPr>
        <w:t xml:space="preserve">  с площ 1090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4. Долно Къпиново, ул. "Митко Палаузов", ул. "Иглика" и ул. "Руен"- </w:t>
      </w:r>
      <w:r w:rsidR="00923DFE" w:rsidRPr="002120B6">
        <w:rPr>
          <w:rFonts w:ascii="Verdana" w:hAnsi="Verdana"/>
          <w:sz w:val="20"/>
          <w:szCs w:val="20"/>
        </w:rPr>
        <w:t>реконструкция</w:t>
      </w:r>
      <w:r w:rsidRPr="002120B6">
        <w:rPr>
          <w:rFonts w:ascii="Verdana" w:hAnsi="Verdana"/>
          <w:sz w:val="20"/>
          <w:szCs w:val="20"/>
        </w:rPr>
        <w:t xml:space="preserve">  с площ 600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5. „Реконструкция на улица през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15,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16,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65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>. 73 в с. Тихомир, 0, 870 км.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2120B6" w:rsidRPr="002120B6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6.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 xml:space="preserve">„Рехабилитация на улици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149 през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283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229,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146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159 и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279 през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190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>. 189 по плана на с. Бенковски 1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км.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20.1.2. Прогнозна площ (кв. м):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9,665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20.1.4. Брой участъци по улици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20.1.5. Брой участъци по общински пътища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lastRenderedPageBreak/>
        <w:t>20.2. Планират ли се дейности по тротоари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20.2.1. Описание:</w:t>
      </w:r>
    </w:p>
    <w:p w:rsidR="005543F3" w:rsidRPr="005543F3" w:rsidRDefault="005543F3" w:rsidP="00923DFE">
      <w:pPr>
        <w:rPr>
          <w:sz w:val="8"/>
          <w:szCs w:val="8"/>
          <w:lang w:eastAsia="zh-CN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1. „Основен ремонт на тротоари ул. „Граничар“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188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124, от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 xml:space="preserve">. 124 до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>. 160 по плана на с. Чорбаджийско“ 1801 кв.</w:t>
      </w:r>
      <w:r w:rsidR="00923DFE">
        <w:rPr>
          <w:rFonts w:ascii="Verdana" w:hAnsi="Verdana"/>
          <w:sz w:val="20"/>
          <w:szCs w:val="20"/>
        </w:rPr>
        <w:t xml:space="preserve"> 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69720A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2. Текущ ремонт на тротоари ул. „Ленин“</w:t>
      </w:r>
      <w:r w:rsidR="006E106B">
        <w:rPr>
          <w:rFonts w:ascii="Verdana" w:hAnsi="Verdana"/>
          <w:sz w:val="20"/>
          <w:szCs w:val="20"/>
        </w:rPr>
        <w:t>,</w:t>
      </w:r>
      <w:r w:rsidRPr="002120B6">
        <w:rPr>
          <w:rFonts w:ascii="Verdana" w:hAnsi="Verdana"/>
          <w:sz w:val="20"/>
          <w:szCs w:val="20"/>
        </w:rPr>
        <w:t xml:space="preserve">  с. Фотиново“ 280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5543F3" w:rsidRPr="005543F3" w:rsidRDefault="005543F3" w:rsidP="00923DFE">
      <w:pPr>
        <w:rPr>
          <w:rFonts w:ascii="Verdana" w:hAnsi="Verdana"/>
          <w:sz w:val="8"/>
          <w:szCs w:val="8"/>
        </w:rPr>
      </w:pPr>
    </w:p>
    <w:p w:rsidR="002120B6" w:rsidRPr="002120B6" w:rsidRDefault="002120B6" w:rsidP="00923DFE">
      <w:pPr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 xml:space="preserve">3. Текущ ремонт на тротоари </w:t>
      </w:r>
      <w:proofErr w:type="spellStart"/>
      <w:r w:rsidRPr="002120B6">
        <w:rPr>
          <w:rFonts w:ascii="Verdana" w:hAnsi="Verdana"/>
          <w:sz w:val="20"/>
          <w:szCs w:val="20"/>
        </w:rPr>
        <w:t>о.т</w:t>
      </w:r>
      <w:proofErr w:type="spellEnd"/>
      <w:r w:rsidRPr="002120B6">
        <w:rPr>
          <w:rFonts w:ascii="Verdana" w:hAnsi="Verdana"/>
          <w:sz w:val="20"/>
          <w:szCs w:val="20"/>
        </w:rPr>
        <w:t>. 61-57-31</w:t>
      </w:r>
      <w:r w:rsidR="006E106B">
        <w:rPr>
          <w:rFonts w:ascii="Verdana" w:hAnsi="Verdana"/>
          <w:sz w:val="20"/>
          <w:szCs w:val="20"/>
        </w:rPr>
        <w:t>,</w:t>
      </w:r>
      <w:r w:rsidRPr="002120B6">
        <w:rPr>
          <w:rFonts w:ascii="Verdana" w:hAnsi="Verdana"/>
          <w:sz w:val="20"/>
          <w:szCs w:val="20"/>
        </w:rPr>
        <w:t xml:space="preserve">  с. Чакаларово“ 225 кв.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м.</w:t>
      </w:r>
    </w:p>
    <w:p w:rsidR="002120B6" w:rsidRPr="002120B6" w:rsidRDefault="002120B6" w:rsidP="00923DFE">
      <w:pPr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20.2.2. Прогнозна площ (кв. м):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2,276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20.2.4. Брой участъци по улици с планирани дейности по тротоари,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20.3.1. Описание:</w:t>
      </w:r>
    </w:p>
    <w:p w:rsidR="00923DFE" w:rsidRPr="005543F3" w:rsidRDefault="00923DFE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Пътните знаци и указателни табели за населени места на територията на община Кирково се закупуват според нуждите.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20.3.2. Прогнозен брой пътни знаци: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12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20.3.4.  Брой участъци по улици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20.3.5. Брой участъци по общински пътища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20.4. Планират ли се дейности по сигнализиране с пътна маркировка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lastRenderedPageBreak/>
        <w:t>20.4.1. Описание:</w:t>
      </w:r>
    </w:p>
    <w:p w:rsidR="00923DFE" w:rsidRPr="00923DFE" w:rsidRDefault="00923DFE" w:rsidP="002120B6">
      <w:pPr>
        <w:jc w:val="both"/>
        <w:rPr>
          <w:rFonts w:ascii="Verdana" w:hAnsi="Verdana"/>
          <w:sz w:val="8"/>
          <w:szCs w:val="8"/>
        </w:rPr>
      </w:pP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Пътната маркировка се освежава ежегодно, както осеви лин</w:t>
      </w:r>
      <w:r w:rsidR="00F30D1A">
        <w:rPr>
          <w:rFonts w:ascii="Verdana" w:hAnsi="Verdana"/>
          <w:sz w:val="20"/>
          <w:szCs w:val="20"/>
        </w:rPr>
        <w:t>и</w:t>
      </w:r>
      <w:r w:rsidRPr="002120B6">
        <w:rPr>
          <w:rFonts w:ascii="Verdana" w:hAnsi="Verdana"/>
          <w:sz w:val="20"/>
          <w:szCs w:val="20"/>
        </w:rPr>
        <w:t>и, така и пешеходни пътеки.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20.4.2. Прогнозна площ (кв. м):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2,500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20.4.4.  Брой участъци по улици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20.4.5. Брой участъци по общински пътища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20.5.1. Описание:</w:t>
      </w:r>
    </w:p>
    <w:p w:rsidR="00923DFE" w:rsidRPr="00923DFE" w:rsidRDefault="00923DFE" w:rsidP="00923DFE">
      <w:pPr>
        <w:rPr>
          <w:sz w:val="8"/>
          <w:szCs w:val="8"/>
          <w:lang w:eastAsia="zh-CN"/>
        </w:rPr>
      </w:pP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1. МП р-н Шопци-с.</w:t>
      </w:r>
      <w:r w:rsidR="00923DFE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Шопци поставяне на ограничителни системи/мантинели/ 50 м.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20.5.2. Прогнозна дължина (м):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50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20.5.4. Брой участъци по улици с планирани дейности по ограничителни системи за пътищата,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20.5.5. Брой участъци по общински пътища с планирани дейности по ограничителни системи за пътищата,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20.6.1. Описание:</w:t>
      </w:r>
    </w:p>
    <w:p w:rsidR="00923DFE" w:rsidRPr="00923DFE" w:rsidRDefault="00923DFE" w:rsidP="002120B6">
      <w:pPr>
        <w:jc w:val="both"/>
        <w:rPr>
          <w:rFonts w:ascii="Verdana" w:hAnsi="Verdana"/>
          <w:sz w:val="8"/>
          <w:szCs w:val="8"/>
        </w:rPr>
      </w:pP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Община Кирково ежегодно извършва огледи на и при нужда се почистват, според нуждите.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lastRenderedPageBreak/>
        <w:t>20.6.2. Прогнозна дължина (м):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20.6.4. Брой участъци по улици с планирани дейности по отводняване,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20.6.5. Брой участъци по общински пътища с планирани дейности по отводняване,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20.7.1. Описание:</w:t>
      </w:r>
    </w:p>
    <w:p w:rsidR="00923DFE" w:rsidRPr="00923DFE" w:rsidRDefault="00923DFE" w:rsidP="002120B6">
      <w:pPr>
        <w:jc w:val="both"/>
        <w:rPr>
          <w:rFonts w:ascii="Verdana" w:hAnsi="Verdana"/>
          <w:sz w:val="8"/>
          <w:szCs w:val="8"/>
        </w:rPr>
      </w:pP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1. МП р-н Фотиново</w:t>
      </w:r>
      <w:r w:rsidR="0069720A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-</w:t>
      </w:r>
      <w:r w:rsidR="0069720A">
        <w:rPr>
          <w:rFonts w:ascii="Verdana" w:hAnsi="Verdana"/>
          <w:sz w:val="20"/>
          <w:szCs w:val="20"/>
        </w:rPr>
        <w:t xml:space="preserve"> </w:t>
      </w:r>
      <w:proofErr w:type="spellStart"/>
      <w:r w:rsidRPr="002120B6">
        <w:rPr>
          <w:rFonts w:ascii="Verdana" w:hAnsi="Verdana"/>
          <w:sz w:val="20"/>
          <w:szCs w:val="20"/>
        </w:rPr>
        <w:t>Кръстово</w:t>
      </w:r>
      <w:proofErr w:type="spellEnd"/>
      <w:r w:rsidRPr="002120B6">
        <w:rPr>
          <w:rFonts w:ascii="Verdana" w:hAnsi="Verdana"/>
          <w:sz w:val="20"/>
          <w:szCs w:val="20"/>
        </w:rPr>
        <w:t xml:space="preserve"> </w:t>
      </w:r>
      <w:proofErr w:type="spellStart"/>
      <w:r w:rsidRPr="002120B6">
        <w:rPr>
          <w:rFonts w:ascii="Verdana" w:hAnsi="Verdana"/>
          <w:sz w:val="20"/>
          <w:szCs w:val="20"/>
        </w:rPr>
        <w:t>бърце</w:t>
      </w:r>
      <w:proofErr w:type="spellEnd"/>
      <w:r w:rsidR="0069720A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-</w:t>
      </w:r>
      <w:r w:rsidR="0069720A">
        <w:rPr>
          <w:rFonts w:ascii="Verdana" w:hAnsi="Verdana"/>
          <w:sz w:val="20"/>
          <w:szCs w:val="20"/>
        </w:rPr>
        <w:t xml:space="preserve"> </w:t>
      </w:r>
      <w:r w:rsidRPr="002120B6">
        <w:rPr>
          <w:rFonts w:ascii="Verdana" w:hAnsi="Verdana"/>
          <w:sz w:val="20"/>
          <w:szCs w:val="20"/>
        </w:rPr>
        <w:t>Дрянова глава</w:t>
      </w:r>
      <w:r w:rsidR="0069720A">
        <w:rPr>
          <w:rFonts w:ascii="Verdana" w:hAnsi="Verdana"/>
          <w:sz w:val="20"/>
          <w:szCs w:val="20"/>
        </w:rPr>
        <w:t>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20.7.2. Прогнозна дължина (км):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5</w:t>
      </w:r>
      <w:r w:rsidR="00923DFE">
        <w:rPr>
          <w:rFonts w:ascii="Verdana" w:hAnsi="Verdana"/>
          <w:sz w:val="20"/>
          <w:szCs w:val="20"/>
        </w:rPr>
        <w:t>.</w:t>
      </w:r>
      <w:r w:rsidRPr="002120B6">
        <w:rPr>
          <w:rFonts w:ascii="Verdana" w:hAnsi="Verdana"/>
          <w:sz w:val="20"/>
          <w:szCs w:val="20"/>
        </w:rPr>
        <w:t>880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20.7.4. Брой участъци по общински пътища с планирани дейности по крайпътното пространство,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1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Не</w:t>
      </w: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lastRenderedPageBreak/>
        <w:t>21.2. Планират ли се дейности по спирки на обществения транспорт?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21.2.1. Описание:</w:t>
      </w:r>
    </w:p>
    <w:p w:rsidR="0069720A" w:rsidRPr="005543F3" w:rsidRDefault="0069720A" w:rsidP="0069720A">
      <w:pPr>
        <w:rPr>
          <w:sz w:val="8"/>
          <w:szCs w:val="8"/>
          <w:lang w:eastAsia="zh-CN"/>
        </w:rPr>
      </w:pPr>
    </w:p>
    <w:p w:rsidR="002120B6" w:rsidRPr="002120B6" w:rsidRDefault="006E106B" w:rsidP="00923DF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Закупуване на нови и подмяна</w:t>
      </w:r>
      <w:r w:rsidR="002120B6" w:rsidRPr="002120B6">
        <w:rPr>
          <w:rFonts w:ascii="Verdana" w:hAnsi="Verdana"/>
          <w:sz w:val="20"/>
          <w:szCs w:val="20"/>
        </w:rPr>
        <w:t>.</w:t>
      </w:r>
      <w:r w:rsidR="002120B6" w:rsidRPr="002120B6">
        <w:rPr>
          <w:rFonts w:ascii="Verdana" w:hAnsi="Verdana"/>
          <w:sz w:val="20"/>
          <w:szCs w:val="20"/>
        </w:rPr>
        <w:br/>
        <w:t>с. Горски извор, с. Каялоба, с. Дрангово, с. Кран и където е необходимо и има нужда.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21.2.2. Брой спирки: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4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Не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21.4. Планират ли се мерки за успокояване на движението?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21.4.1. Описание:</w:t>
      </w:r>
    </w:p>
    <w:p w:rsidR="00923DFE" w:rsidRPr="00923DFE" w:rsidRDefault="00923DFE" w:rsidP="002120B6">
      <w:pPr>
        <w:jc w:val="both"/>
        <w:rPr>
          <w:rFonts w:ascii="Verdana" w:hAnsi="Verdana"/>
          <w:sz w:val="8"/>
          <w:szCs w:val="8"/>
        </w:rPr>
      </w:pPr>
    </w:p>
    <w:p w:rsidR="0069720A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 се изградят изкуствени напречни неравности в</w:t>
      </w:r>
      <w:r w:rsidR="0069720A">
        <w:rPr>
          <w:rFonts w:ascii="Verdana" w:hAnsi="Verdana"/>
          <w:sz w:val="20"/>
          <w:szCs w:val="20"/>
        </w:rPr>
        <w:t>:</w:t>
      </w:r>
    </w:p>
    <w:p w:rsidR="0069720A" w:rsidRPr="0069720A" w:rsidRDefault="0069720A" w:rsidP="002120B6">
      <w:pPr>
        <w:jc w:val="both"/>
        <w:rPr>
          <w:rFonts w:ascii="Verdana" w:hAnsi="Verdana"/>
          <w:sz w:val="8"/>
          <w:szCs w:val="8"/>
        </w:rPr>
      </w:pP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2120B6" w:rsidRPr="002120B6">
        <w:rPr>
          <w:rFonts w:ascii="Verdana" w:hAnsi="Verdana"/>
          <w:sz w:val="20"/>
          <w:szCs w:val="20"/>
        </w:rPr>
        <w:t>с. Кирково на ул</w:t>
      </w:r>
      <w:r>
        <w:rPr>
          <w:rFonts w:ascii="Verdana" w:hAnsi="Verdana"/>
          <w:sz w:val="20"/>
          <w:szCs w:val="20"/>
        </w:rPr>
        <w:t>.</w:t>
      </w:r>
      <w:r w:rsidR="002120B6" w:rsidRPr="002120B6">
        <w:rPr>
          <w:rFonts w:ascii="Verdana" w:hAnsi="Verdana"/>
          <w:sz w:val="20"/>
          <w:szCs w:val="20"/>
        </w:rPr>
        <w:t xml:space="preserve"> „Комсомолска“ и ул. „В. Левски“ по 2 броя  </w:t>
      </w: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2120B6" w:rsidRPr="002120B6">
        <w:rPr>
          <w:rFonts w:ascii="Verdana" w:hAnsi="Verdana"/>
          <w:sz w:val="20"/>
          <w:szCs w:val="20"/>
        </w:rPr>
        <w:t>с. Фотиново ул. „Г.</w:t>
      </w:r>
      <w:r w:rsidR="00923DFE">
        <w:rPr>
          <w:rFonts w:ascii="Verdana" w:hAnsi="Verdana"/>
          <w:sz w:val="20"/>
          <w:szCs w:val="20"/>
        </w:rPr>
        <w:t xml:space="preserve"> </w:t>
      </w:r>
      <w:r w:rsidR="002120B6" w:rsidRPr="002120B6">
        <w:rPr>
          <w:rFonts w:ascii="Verdana" w:hAnsi="Verdana"/>
          <w:sz w:val="20"/>
          <w:szCs w:val="20"/>
        </w:rPr>
        <w:t>С.</w:t>
      </w:r>
      <w:r w:rsidR="00923DF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Раковски“ - 1 бр.</w:t>
      </w: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2120B6" w:rsidRPr="002120B6">
        <w:rPr>
          <w:rFonts w:ascii="Verdana" w:hAnsi="Verdana"/>
          <w:sz w:val="20"/>
          <w:szCs w:val="20"/>
        </w:rPr>
        <w:t xml:space="preserve">с. Каялоба - 2 бр. </w:t>
      </w: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с. Мъглене преди - 2 бр.</w:t>
      </w: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2120B6" w:rsidRPr="002120B6">
        <w:rPr>
          <w:rFonts w:ascii="Verdana" w:hAnsi="Verdana"/>
          <w:sz w:val="20"/>
          <w:szCs w:val="20"/>
        </w:rPr>
        <w:t>с. Китна мах.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Юмераглар</w:t>
      </w:r>
      <w:proofErr w:type="spellEnd"/>
      <w:r>
        <w:rPr>
          <w:rFonts w:ascii="Verdana" w:hAnsi="Verdana"/>
          <w:sz w:val="20"/>
          <w:szCs w:val="20"/>
        </w:rPr>
        <w:t xml:space="preserve"> и Долна Китна-2 бр.</w:t>
      </w: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2120B6" w:rsidRPr="002120B6">
        <w:rPr>
          <w:rFonts w:ascii="Verdana" w:hAnsi="Verdana"/>
          <w:sz w:val="20"/>
          <w:szCs w:val="20"/>
        </w:rPr>
        <w:t xml:space="preserve">с. </w:t>
      </w:r>
      <w:r w:rsidR="00923DFE">
        <w:rPr>
          <w:rFonts w:ascii="Verdana" w:hAnsi="Verdana"/>
          <w:sz w:val="20"/>
          <w:szCs w:val="20"/>
        </w:rPr>
        <w:t> </w:t>
      </w:r>
      <w:r w:rsidR="002120B6" w:rsidRPr="002120B6">
        <w:rPr>
          <w:rFonts w:ascii="Verdana" w:hAnsi="Verdana"/>
          <w:sz w:val="20"/>
          <w:szCs w:val="20"/>
        </w:rPr>
        <w:t>Стоманци в близост до двете спирки-2 бр.</w:t>
      </w:r>
    </w:p>
    <w:p w:rsidR="0069720A" w:rsidRDefault="0069720A" w:rsidP="002120B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</w:t>
      </w:r>
      <w:r w:rsidR="002120B6" w:rsidRPr="002120B6">
        <w:rPr>
          <w:rFonts w:ascii="Verdana" w:hAnsi="Verdana"/>
          <w:sz w:val="20"/>
          <w:szCs w:val="20"/>
        </w:rPr>
        <w:t>с. Дружинци да спортната площадка - 1 бр.</w:t>
      </w:r>
      <w:r>
        <w:rPr>
          <w:rFonts w:ascii="Verdana" w:hAnsi="Verdana"/>
          <w:sz w:val="20"/>
          <w:szCs w:val="20"/>
        </w:rPr>
        <w:t>,</w:t>
      </w:r>
    </w:p>
    <w:p w:rsidR="0069720A" w:rsidRPr="00F30D1A" w:rsidRDefault="002120B6" w:rsidP="002120B6">
      <w:pPr>
        <w:jc w:val="both"/>
        <w:rPr>
          <w:rFonts w:ascii="Verdana" w:hAnsi="Verdana"/>
          <w:sz w:val="8"/>
          <w:szCs w:val="8"/>
        </w:rPr>
      </w:pPr>
      <w:r w:rsidRPr="002120B6">
        <w:rPr>
          <w:rFonts w:ascii="Verdana" w:hAnsi="Verdana"/>
          <w:sz w:val="20"/>
          <w:szCs w:val="20"/>
        </w:rPr>
        <w:t xml:space="preserve">    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като при изграждането на изкуствените напречни неравности да се спазят изискванията на Н</w:t>
      </w:r>
      <w:r w:rsidR="0069720A" w:rsidRPr="002120B6">
        <w:rPr>
          <w:rFonts w:ascii="Verdana" w:hAnsi="Verdana"/>
          <w:sz w:val="20"/>
          <w:szCs w:val="20"/>
        </w:rPr>
        <w:t>аредба</w:t>
      </w:r>
      <w:r w:rsidRPr="002120B6">
        <w:rPr>
          <w:rFonts w:ascii="Verdana" w:hAnsi="Verdana"/>
          <w:sz w:val="20"/>
          <w:szCs w:val="20"/>
        </w:rPr>
        <w:t xml:space="preserve"> № </w:t>
      </w:r>
      <w:proofErr w:type="spellStart"/>
      <w:r w:rsidRPr="002120B6">
        <w:rPr>
          <w:rFonts w:ascii="Verdana" w:hAnsi="Verdana"/>
          <w:sz w:val="20"/>
          <w:szCs w:val="20"/>
        </w:rPr>
        <w:t>РД</w:t>
      </w:r>
      <w:proofErr w:type="spellEnd"/>
      <w:r w:rsidRPr="002120B6">
        <w:rPr>
          <w:rFonts w:ascii="Verdana" w:hAnsi="Verdana"/>
          <w:sz w:val="20"/>
          <w:szCs w:val="20"/>
        </w:rPr>
        <w:t xml:space="preserve">-02-21-1 ОТ 1 </w:t>
      </w:r>
      <w:r w:rsidR="00EE22B8" w:rsidRPr="002120B6">
        <w:rPr>
          <w:rFonts w:ascii="Verdana" w:hAnsi="Verdana"/>
          <w:sz w:val="20"/>
          <w:szCs w:val="20"/>
        </w:rPr>
        <w:t>октомври</w:t>
      </w:r>
      <w:r w:rsidRPr="002120B6">
        <w:rPr>
          <w:rFonts w:ascii="Verdana" w:hAnsi="Verdana"/>
          <w:sz w:val="20"/>
          <w:szCs w:val="20"/>
        </w:rPr>
        <w:t xml:space="preserve"> 2024 Г. </w:t>
      </w:r>
      <w:r w:rsidR="0069720A" w:rsidRPr="002120B6">
        <w:rPr>
          <w:rFonts w:ascii="Verdana" w:hAnsi="Verdana"/>
          <w:sz w:val="20"/>
          <w:szCs w:val="20"/>
        </w:rPr>
        <w:t>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</w:t>
      </w:r>
      <w:r w:rsidRPr="002120B6">
        <w:rPr>
          <w:rFonts w:ascii="Verdana" w:hAnsi="Verdana"/>
          <w:sz w:val="20"/>
          <w:szCs w:val="20"/>
        </w:rPr>
        <w:t>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Не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Не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lastRenderedPageBreak/>
        <w:t>21.7. Планират ли се дейности по републикански пътища, преминаващи през населени места?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Да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21.7.1. Описание:</w:t>
      </w:r>
    </w:p>
    <w:p w:rsidR="00923DFE" w:rsidRPr="00923DFE" w:rsidRDefault="00923DFE" w:rsidP="00923DFE">
      <w:pPr>
        <w:rPr>
          <w:rFonts w:ascii="Verdana" w:hAnsi="Verdana"/>
          <w:sz w:val="8"/>
          <w:szCs w:val="8"/>
        </w:rPr>
      </w:pP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Подмяна на пътни знаци, които са износени и не се виждат, според нуждите.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Не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2120B6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2120B6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="00923DFE">
        <w:rPr>
          <w:rFonts w:ascii="Verdana" w:hAnsi="Verdana"/>
          <w:sz w:val="20"/>
          <w:szCs w:val="20"/>
          <w:lang w:val="bg-BG"/>
        </w:rPr>
        <w:t>т.</w:t>
      </w:r>
      <w:r w:rsidRPr="002120B6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2120B6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0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</w:p>
    <w:p w:rsidR="002120B6" w:rsidRPr="002120B6" w:rsidRDefault="002120B6" w:rsidP="002120B6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2120B6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2120B6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2120B6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2120B6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2120B6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2120B6" w:rsidRPr="002120B6" w:rsidRDefault="002120B6" w:rsidP="002120B6">
      <w:pPr>
        <w:jc w:val="both"/>
        <w:rPr>
          <w:rFonts w:ascii="Verdana" w:hAnsi="Verdana"/>
          <w:sz w:val="20"/>
          <w:szCs w:val="20"/>
        </w:rPr>
      </w:pPr>
      <w:r w:rsidRPr="002120B6">
        <w:rPr>
          <w:rFonts w:ascii="Verdana" w:hAnsi="Verdana"/>
          <w:sz w:val="20"/>
          <w:szCs w:val="20"/>
        </w:rPr>
        <w:t>3</w:t>
      </w:r>
    </w:p>
    <w:p w:rsidR="003230CE" w:rsidRDefault="003230CE" w:rsidP="003230CE">
      <w:pPr>
        <w:rPr>
          <w:rFonts w:ascii="Verdana" w:hAnsi="Verdana"/>
          <w:sz w:val="20"/>
          <w:szCs w:val="20"/>
        </w:rPr>
      </w:pPr>
    </w:p>
    <w:p w:rsidR="00F30D1A" w:rsidRPr="003C7816" w:rsidRDefault="00F30D1A" w:rsidP="003230CE">
      <w:pPr>
        <w:rPr>
          <w:rFonts w:ascii="Verdana" w:hAnsi="Verdana"/>
          <w:sz w:val="20"/>
          <w:szCs w:val="20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КРУМОВГРАД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B21E37" w:rsidRPr="00A22B4D" w:rsidRDefault="00B21E37" w:rsidP="00A22B4D">
      <w:pPr>
        <w:jc w:val="both"/>
        <w:rPr>
          <w:rFonts w:ascii="Verdana" w:hAnsi="Verdana"/>
          <w:color w:val="auto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Да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19.1. Описание:</w:t>
      </w:r>
    </w:p>
    <w:p w:rsidR="00A22B4D" w:rsidRPr="00A22B4D" w:rsidRDefault="00A22B4D" w:rsidP="00A22B4D">
      <w:pPr>
        <w:rPr>
          <w:rFonts w:ascii="Verdana" w:hAnsi="Verdana"/>
          <w:sz w:val="8"/>
          <w:szCs w:val="8"/>
        </w:rPr>
      </w:pPr>
    </w:p>
    <w:p w:rsidR="00A22B4D" w:rsidRDefault="00A22B4D" w:rsidP="00A22B4D">
      <w:pPr>
        <w:rPr>
          <w:rFonts w:ascii="Verdana" w:hAnsi="Verdana"/>
          <w:sz w:val="20"/>
          <w:szCs w:val="20"/>
        </w:rPr>
      </w:pPr>
      <w:r w:rsidRPr="00080E2A">
        <w:rPr>
          <w:rFonts w:ascii="Verdana" w:hAnsi="Verdana"/>
          <w:b/>
          <w:sz w:val="20"/>
          <w:szCs w:val="20"/>
        </w:rPr>
        <w:t>Обект 1</w:t>
      </w:r>
      <w:r w:rsidRPr="00A22B4D">
        <w:rPr>
          <w:rFonts w:ascii="Verdana" w:hAnsi="Verdana"/>
          <w:sz w:val="20"/>
          <w:szCs w:val="20"/>
        </w:rPr>
        <w:br/>
        <w:t>Местоположение: Реконструкция на път Маджарово-Граница общ. /Маджарово-Крумовград/-Бряговец</w:t>
      </w:r>
      <w:r w:rsidRPr="00A22B4D">
        <w:rPr>
          <w:rFonts w:ascii="Verdana" w:hAnsi="Verdana"/>
          <w:sz w:val="20"/>
          <w:szCs w:val="20"/>
        </w:rPr>
        <w:br/>
        <w:t>Описание: Участък от общинска</w:t>
      </w:r>
      <w:r>
        <w:rPr>
          <w:rFonts w:ascii="Verdana" w:hAnsi="Verdana"/>
          <w:sz w:val="20"/>
          <w:szCs w:val="20"/>
        </w:rPr>
        <w:t xml:space="preserve"> пътна мрежа</w:t>
      </w:r>
      <w:r>
        <w:rPr>
          <w:rFonts w:ascii="Verdana" w:hAnsi="Verdana"/>
          <w:sz w:val="20"/>
          <w:szCs w:val="20"/>
        </w:rPr>
        <w:br/>
        <w:t>Дължина: 3,750 км</w:t>
      </w:r>
    </w:p>
    <w:p w:rsidR="00A22B4D" w:rsidRPr="00A22B4D" w:rsidRDefault="00A22B4D" w:rsidP="00A22B4D">
      <w:pPr>
        <w:rPr>
          <w:rFonts w:ascii="Verdana" w:hAnsi="Verdana"/>
          <w:sz w:val="8"/>
          <w:szCs w:val="8"/>
        </w:rPr>
      </w:pPr>
    </w:p>
    <w:p w:rsidR="00A22B4D" w:rsidRDefault="00A22B4D" w:rsidP="00A22B4D">
      <w:pPr>
        <w:rPr>
          <w:rFonts w:ascii="Verdana" w:hAnsi="Verdana"/>
          <w:sz w:val="20"/>
          <w:szCs w:val="20"/>
        </w:rPr>
      </w:pPr>
      <w:r w:rsidRPr="00080E2A">
        <w:rPr>
          <w:rFonts w:ascii="Verdana" w:hAnsi="Verdana"/>
          <w:b/>
          <w:sz w:val="20"/>
          <w:szCs w:val="20"/>
        </w:rPr>
        <w:t>Обект 2</w:t>
      </w:r>
      <w:r w:rsidRPr="00A22B4D">
        <w:rPr>
          <w:rFonts w:ascii="Verdana" w:hAnsi="Verdana"/>
          <w:sz w:val="20"/>
          <w:szCs w:val="20"/>
        </w:rPr>
        <w:br/>
        <w:t xml:space="preserve">Местоположение: Реконструкция на път Казак-Черничево-Горни Юруци- </w:t>
      </w:r>
      <w:proofErr w:type="spellStart"/>
      <w:r w:rsidRPr="00A22B4D">
        <w:rPr>
          <w:rFonts w:ascii="Verdana" w:hAnsi="Verdana"/>
          <w:sz w:val="20"/>
          <w:szCs w:val="20"/>
        </w:rPr>
        <w:t>гран</w:t>
      </w:r>
      <w:proofErr w:type="spellEnd"/>
      <w:r w:rsidRPr="00A22B4D">
        <w:rPr>
          <w:rFonts w:ascii="Verdana" w:hAnsi="Verdana"/>
          <w:sz w:val="20"/>
          <w:szCs w:val="20"/>
        </w:rPr>
        <w:t xml:space="preserve">. </w:t>
      </w:r>
      <w:r w:rsidR="00A56951">
        <w:rPr>
          <w:rFonts w:ascii="Verdana" w:hAnsi="Verdana"/>
          <w:sz w:val="20"/>
          <w:szCs w:val="20"/>
        </w:rPr>
        <w:t>з</w:t>
      </w:r>
      <w:r w:rsidRPr="00A22B4D">
        <w:rPr>
          <w:rFonts w:ascii="Verdana" w:hAnsi="Verdana"/>
          <w:sz w:val="20"/>
          <w:szCs w:val="20"/>
        </w:rPr>
        <w:t>астава</w:t>
      </w:r>
      <w:r w:rsidRPr="00A22B4D">
        <w:rPr>
          <w:rFonts w:ascii="Verdana" w:hAnsi="Verdana"/>
          <w:sz w:val="20"/>
          <w:szCs w:val="20"/>
        </w:rPr>
        <w:br/>
        <w:t>Описание: Участък от общинска</w:t>
      </w:r>
      <w:r>
        <w:rPr>
          <w:rFonts w:ascii="Verdana" w:hAnsi="Verdana"/>
          <w:sz w:val="20"/>
          <w:szCs w:val="20"/>
        </w:rPr>
        <w:t xml:space="preserve"> пътна мрежа</w:t>
      </w:r>
      <w:r>
        <w:rPr>
          <w:rFonts w:ascii="Verdana" w:hAnsi="Verdana"/>
          <w:sz w:val="20"/>
          <w:szCs w:val="20"/>
        </w:rPr>
        <w:br/>
        <w:t>Дължина: 3,860 км</w:t>
      </w:r>
    </w:p>
    <w:p w:rsidR="00A22B4D" w:rsidRPr="00A22B4D" w:rsidRDefault="00A22B4D" w:rsidP="00A22B4D">
      <w:pPr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rPr>
          <w:rFonts w:ascii="Verdana" w:hAnsi="Verdana"/>
          <w:sz w:val="20"/>
          <w:szCs w:val="20"/>
        </w:rPr>
      </w:pPr>
      <w:r w:rsidRPr="00080E2A">
        <w:rPr>
          <w:rFonts w:ascii="Verdana" w:hAnsi="Verdana"/>
          <w:b/>
          <w:sz w:val="20"/>
          <w:szCs w:val="20"/>
        </w:rPr>
        <w:t>Обект 3</w:t>
      </w:r>
      <w:r w:rsidRPr="00A22B4D">
        <w:rPr>
          <w:rFonts w:ascii="Verdana" w:hAnsi="Verdana"/>
          <w:sz w:val="20"/>
          <w:szCs w:val="20"/>
        </w:rPr>
        <w:br/>
        <w:t>Местоположение: Реконструкция на път Крумовград-Багрилци-Чернооки</w:t>
      </w:r>
      <w:r w:rsidRPr="00A22B4D">
        <w:rPr>
          <w:rFonts w:ascii="Verdana" w:hAnsi="Verdana"/>
          <w:sz w:val="20"/>
          <w:szCs w:val="20"/>
        </w:rPr>
        <w:br/>
        <w:t>Описание: Участък от общинска пътна мрежа</w:t>
      </w:r>
      <w:r w:rsidRPr="00A22B4D">
        <w:rPr>
          <w:rFonts w:ascii="Verdana" w:hAnsi="Verdana"/>
          <w:sz w:val="20"/>
          <w:szCs w:val="20"/>
        </w:rPr>
        <w:br/>
        <w:t>Дължина: 3,200 км</w:t>
      </w:r>
    </w:p>
    <w:p w:rsidR="00A22B4D" w:rsidRPr="00A22B4D" w:rsidRDefault="00A22B4D" w:rsidP="00A22B4D">
      <w:pPr>
        <w:jc w:val="both"/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lastRenderedPageBreak/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Да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20.2. Планират ли се дейности по тротоари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Да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20.3.1. Описание:</w:t>
      </w:r>
    </w:p>
    <w:p w:rsidR="00A22B4D" w:rsidRPr="00A22B4D" w:rsidRDefault="00A22B4D" w:rsidP="00A22B4D">
      <w:pPr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</w:t>
      </w:r>
      <w:r w:rsidRPr="00A22B4D">
        <w:rPr>
          <w:rFonts w:ascii="Verdana" w:hAnsi="Verdana"/>
          <w:sz w:val="20"/>
          <w:szCs w:val="20"/>
        </w:rPr>
        <w:t>бщина Крумовград</w:t>
      </w:r>
      <w:r w:rsidRPr="00A22B4D">
        <w:rPr>
          <w:rFonts w:ascii="Verdana" w:hAnsi="Verdana"/>
          <w:sz w:val="20"/>
          <w:szCs w:val="20"/>
        </w:rPr>
        <w:br/>
        <w:t>Закупуване и подмяна на съществуващи пътни знаци и указателни табели.</w:t>
      </w:r>
    </w:p>
    <w:p w:rsidR="00A22B4D" w:rsidRPr="00A22B4D" w:rsidRDefault="00A22B4D" w:rsidP="00A22B4D">
      <w:pPr>
        <w:jc w:val="both"/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20.3.2. Прогнозен брой пътни знаци: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60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20.3.4.  Брой участъци по улици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20.3.5. Брой участъци по общински пътища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20.4. Планират ли се дейности по сигнализиране с пътна маркировка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Default="00A22B4D" w:rsidP="00A22B4D">
      <w:pPr>
        <w:jc w:val="both"/>
        <w:rPr>
          <w:rFonts w:ascii="Verdana" w:eastAsiaTheme="majorEastAsia" w:hAnsi="Verdana" w:cstheme="majorBidi"/>
          <w:b/>
          <w:sz w:val="20"/>
          <w:szCs w:val="20"/>
          <w:lang w:eastAsia="zh-CN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21.2. Планират ли се дейности по спирки на обществения транспорт?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Да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21.3.1. Описание:</w:t>
      </w:r>
    </w:p>
    <w:p w:rsidR="00A22B4D" w:rsidRPr="00A22B4D" w:rsidRDefault="00A22B4D" w:rsidP="00A22B4D">
      <w:pPr>
        <w:rPr>
          <w:sz w:val="8"/>
          <w:szCs w:val="8"/>
          <w:lang w:eastAsia="zh-CN"/>
        </w:rPr>
      </w:pPr>
    </w:p>
    <w:p w:rsidR="00EE22B8" w:rsidRDefault="00A22B4D" w:rsidP="00A22B4D">
      <w:pPr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гр. Крумовград и на т</w:t>
      </w:r>
      <w:r w:rsidR="00EE22B8">
        <w:rPr>
          <w:rFonts w:ascii="Verdana" w:hAnsi="Verdana"/>
          <w:sz w:val="20"/>
          <w:szCs w:val="20"/>
        </w:rPr>
        <w:t>ериторията на община Крумовград</w:t>
      </w:r>
    </w:p>
    <w:p w:rsidR="00EE22B8" w:rsidRPr="00EE22B8" w:rsidRDefault="00EE22B8" w:rsidP="00A22B4D">
      <w:pPr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Освежаване на пешеходни пътеки</w:t>
      </w:r>
      <w:r>
        <w:rPr>
          <w:rFonts w:ascii="Verdana" w:hAnsi="Verdana"/>
          <w:sz w:val="20"/>
          <w:szCs w:val="20"/>
        </w:rPr>
        <w:t>.</w:t>
      </w:r>
    </w:p>
    <w:p w:rsidR="00A22B4D" w:rsidRPr="00A22B4D" w:rsidRDefault="00A22B4D" w:rsidP="00A22B4D">
      <w:pPr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21.3.2. Брой пешеходни пътеки: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65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lastRenderedPageBreak/>
        <w:t>21.4. Планират ли се мерки за успокояване на движението?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Да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21.5.1. Описание:</w:t>
      </w:r>
    </w:p>
    <w:p w:rsidR="00A22B4D" w:rsidRPr="00A22B4D" w:rsidRDefault="00A22B4D" w:rsidP="00A22B4D">
      <w:pPr>
        <w:rPr>
          <w:rFonts w:ascii="Verdana" w:hAnsi="Verdana"/>
          <w:sz w:val="8"/>
          <w:szCs w:val="8"/>
        </w:rPr>
      </w:pPr>
    </w:p>
    <w:p w:rsidR="00EE22B8" w:rsidRDefault="00A22B4D" w:rsidP="00A22B4D">
      <w:pPr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гр. Крумовград и общинска пътна мрежа</w:t>
      </w:r>
    </w:p>
    <w:p w:rsidR="00EE22B8" w:rsidRPr="00EE22B8" w:rsidRDefault="00EE22B8" w:rsidP="00A22B4D">
      <w:pPr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Рехабилитация на улици в гр. Крумовград и общинска пътна мрежа</w:t>
      </w:r>
      <w:r>
        <w:rPr>
          <w:rFonts w:ascii="Verdana" w:hAnsi="Verdana"/>
          <w:sz w:val="20"/>
          <w:szCs w:val="20"/>
        </w:rPr>
        <w:t>.</w:t>
      </w:r>
    </w:p>
    <w:p w:rsidR="00A22B4D" w:rsidRPr="00A22B4D" w:rsidRDefault="00A22B4D" w:rsidP="00A22B4D">
      <w:pPr>
        <w:jc w:val="both"/>
        <w:rPr>
          <w:rFonts w:ascii="Verdana" w:hAnsi="Verdana"/>
          <w:sz w:val="8"/>
          <w:szCs w:val="8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21.7. Планират ли се дейности по републикански пътища, преминаващи през населени места?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Не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A22B4D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A22B4D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bg-BG"/>
        </w:rPr>
        <w:t>т.</w:t>
      </w:r>
      <w:r w:rsidRPr="00A22B4D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A22B4D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</w:p>
    <w:p w:rsidR="00A22B4D" w:rsidRPr="00A22B4D" w:rsidRDefault="00A22B4D" w:rsidP="00A22B4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A22B4D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A22B4D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A22B4D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A22B4D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A22B4D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A22B4D" w:rsidRPr="00A22B4D" w:rsidRDefault="00A22B4D" w:rsidP="00A22B4D">
      <w:pPr>
        <w:jc w:val="both"/>
        <w:rPr>
          <w:rFonts w:ascii="Verdana" w:hAnsi="Verdana"/>
          <w:sz w:val="20"/>
          <w:szCs w:val="20"/>
        </w:rPr>
      </w:pPr>
      <w:r w:rsidRPr="00A22B4D">
        <w:rPr>
          <w:rFonts w:ascii="Verdana" w:hAnsi="Verdana"/>
          <w:sz w:val="20"/>
          <w:szCs w:val="20"/>
        </w:rPr>
        <w:t>0</w:t>
      </w:r>
    </w:p>
    <w:p w:rsidR="00A22B4D" w:rsidRDefault="00A22B4D" w:rsidP="00A22B4D"/>
    <w:p w:rsidR="00EE22B8" w:rsidRDefault="00EE22B8" w:rsidP="00A22B4D"/>
    <w:p w:rsidR="00EE22B8" w:rsidRDefault="00EE22B8" w:rsidP="00A22B4D"/>
    <w:p w:rsidR="00EE22B8" w:rsidRDefault="00EE22B8" w:rsidP="00A22B4D"/>
    <w:p w:rsidR="00EE22B8" w:rsidRDefault="00EE22B8" w:rsidP="00A22B4D"/>
    <w:p w:rsidR="00EE22B8" w:rsidRDefault="00EE22B8" w:rsidP="00A22B4D"/>
    <w:p w:rsidR="00EE22B8" w:rsidRDefault="00EE22B8" w:rsidP="00A22B4D"/>
    <w:p w:rsidR="00EE22B8" w:rsidRDefault="00EE22B8" w:rsidP="00A22B4D"/>
    <w:p w:rsidR="00EE22B8" w:rsidRDefault="00EE22B8" w:rsidP="00A22B4D"/>
    <w:p w:rsidR="00EE22B8" w:rsidRDefault="00EE22B8" w:rsidP="00A22B4D"/>
    <w:p w:rsidR="00A22B4D" w:rsidRPr="00B21E37" w:rsidRDefault="00A22B4D" w:rsidP="00B21E37">
      <w:pPr>
        <w:rPr>
          <w:rFonts w:ascii="Verdana" w:hAnsi="Verdana"/>
          <w:color w:val="auto"/>
          <w:sz w:val="20"/>
          <w:szCs w:val="20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КЪРДЖАЛИ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873706" w:rsidRDefault="00873706" w:rsidP="00873706">
      <w:pPr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19.1. Описание:</w:t>
      </w:r>
    </w:p>
    <w:p w:rsidR="00A56951" w:rsidRPr="00A56951" w:rsidRDefault="00A56951" w:rsidP="007B5015">
      <w:pPr>
        <w:rPr>
          <w:rFonts w:ascii="Verdana" w:hAnsi="Verdana"/>
          <w:sz w:val="8"/>
          <w:szCs w:val="8"/>
        </w:rPr>
      </w:pPr>
    </w:p>
    <w:p w:rsidR="00EE22B8" w:rsidRDefault="007B5015" w:rsidP="007B5015">
      <w:pPr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Конкретните обекти включват:</w:t>
      </w:r>
    </w:p>
    <w:p w:rsidR="00EE22B8" w:rsidRPr="00EE22B8" w:rsidRDefault="00EE22B8" w:rsidP="007B5015">
      <w:pPr>
        <w:rPr>
          <w:rFonts w:ascii="Verdana" w:hAnsi="Verdana"/>
          <w:sz w:val="8"/>
          <w:szCs w:val="8"/>
        </w:rPr>
      </w:pPr>
    </w:p>
    <w:p w:rsidR="007B5015" w:rsidRDefault="007B5015" w:rsidP="007B5015">
      <w:pPr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Улица „Капитан Петко войвода“ в кв. „Студен кладенец“ – с дължина 1105,76 метра.</w:t>
      </w:r>
      <w:r w:rsidRPr="007B5015">
        <w:rPr>
          <w:rFonts w:ascii="Verdana" w:hAnsi="Verdana"/>
          <w:sz w:val="20"/>
          <w:szCs w:val="20"/>
        </w:rPr>
        <w:br/>
        <w:t>Стойността на строително-монтажните работи е 586 268,70 евро без ДДС.</w:t>
      </w:r>
    </w:p>
    <w:p w:rsidR="00EE22B8" w:rsidRPr="00EE22B8" w:rsidRDefault="00EE22B8" w:rsidP="007B5015">
      <w:pPr>
        <w:rPr>
          <w:rFonts w:ascii="Verdana" w:hAnsi="Verdana"/>
          <w:sz w:val="8"/>
          <w:szCs w:val="8"/>
        </w:rPr>
      </w:pPr>
    </w:p>
    <w:p w:rsidR="007B5015" w:rsidRDefault="007B5015" w:rsidP="007B5015">
      <w:pPr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Улица „Генерал Владимир Стойчев“ – с дължина 1211,96 метра.</w:t>
      </w:r>
      <w:r w:rsidRPr="007B5015">
        <w:rPr>
          <w:rFonts w:ascii="Verdana" w:hAnsi="Verdana"/>
          <w:sz w:val="20"/>
          <w:szCs w:val="20"/>
        </w:rPr>
        <w:br/>
        <w:t>Стойността на проекта е 612 081,19 евро без ДДС.</w:t>
      </w:r>
    </w:p>
    <w:p w:rsidR="00EE22B8" w:rsidRPr="00EE22B8" w:rsidRDefault="00EE22B8" w:rsidP="007B5015">
      <w:pPr>
        <w:rPr>
          <w:rFonts w:ascii="Verdana" w:hAnsi="Verdana"/>
          <w:sz w:val="8"/>
          <w:szCs w:val="8"/>
        </w:rPr>
      </w:pPr>
    </w:p>
    <w:p w:rsidR="007B5015" w:rsidRDefault="007B5015" w:rsidP="007B5015">
      <w:pPr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Улица „Родопи“ в кв. „Байкал“ – с дължина 829,73 метра.</w:t>
      </w:r>
      <w:r w:rsidRPr="007B5015">
        <w:rPr>
          <w:rFonts w:ascii="Verdana" w:hAnsi="Verdana"/>
          <w:sz w:val="20"/>
          <w:szCs w:val="20"/>
        </w:rPr>
        <w:br/>
        <w:t>Стойността възлиза на 366 851,04 евро без ДДС.</w:t>
      </w:r>
    </w:p>
    <w:p w:rsidR="00EE22B8" w:rsidRPr="00EE22B8" w:rsidRDefault="00EE22B8" w:rsidP="007B5015">
      <w:pPr>
        <w:rPr>
          <w:rFonts w:ascii="Verdana" w:hAnsi="Verdana"/>
          <w:sz w:val="8"/>
          <w:szCs w:val="8"/>
        </w:rPr>
      </w:pPr>
    </w:p>
    <w:p w:rsidR="007B5015" w:rsidRDefault="007B5015" w:rsidP="007B5015">
      <w:pPr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Улица „Осогово“ и улица „Завоя на Черна“ – обекти с важно значение за локалната свързаност и достъпността в района.</w:t>
      </w:r>
      <w:r w:rsidRPr="007B5015">
        <w:rPr>
          <w:rFonts w:ascii="Verdana" w:hAnsi="Verdana"/>
          <w:sz w:val="20"/>
          <w:szCs w:val="20"/>
        </w:rPr>
        <w:br/>
        <w:t>Стойността на строително-монтажните дейности е 227 329,49 евро без ДДС.</w:t>
      </w:r>
    </w:p>
    <w:p w:rsidR="00EE22B8" w:rsidRPr="00EE22B8" w:rsidRDefault="00EE22B8" w:rsidP="007B5015">
      <w:pPr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Улица „Никола Иванов“ в кв. „Възрожденци“ – ключова за кварталната инфраструктура.</w:t>
      </w:r>
      <w:r w:rsidRPr="007B5015">
        <w:rPr>
          <w:rFonts w:ascii="Verdana" w:hAnsi="Verdana"/>
          <w:sz w:val="20"/>
          <w:szCs w:val="20"/>
        </w:rPr>
        <w:br/>
        <w:t>Стойността на проекта е 748 988,23 евро без ДДС.</w:t>
      </w:r>
      <w:r w:rsidRPr="007B5015">
        <w:rPr>
          <w:rFonts w:ascii="Verdana" w:hAnsi="Verdana"/>
          <w:sz w:val="20"/>
          <w:szCs w:val="20"/>
        </w:rPr>
        <w:br/>
      </w: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20.1.1. Описание:</w:t>
      </w:r>
    </w:p>
    <w:p w:rsidR="00A56951" w:rsidRPr="00A56951" w:rsidRDefault="00A56951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Улична мрежа на гр. Кърджали.</w:t>
      </w:r>
    </w:p>
    <w:p w:rsidR="007B5015" w:rsidRPr="00A56951" w:rsidRDefault="007B5015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lastRenderedPageBreak/>
        <w:t>20.1.2. Прогнозна площ (кв. м):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2,200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20.1.4. Брой участъци по улици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20.1.5. Брой участъци по общински пътища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20.2. Планират ли се дейности по тротоари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20.4. Планират ли се дейности по сигнализиране с пътна маркировка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20.4.1. Описание:</w:t>
      </w:r>
    </w:p>
    <w:p w:rsidR="00A56951" w:rsidRPr="00A56951" w:rsidRDefault="00A56951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Улична мрежа на гр. Кърджали.</w:t>
      </w:r>
    </w:p>
    <w:p w:rsidR="007B5015" w:rsidRPr="00A56951" w:rsidRDefault="007B5015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20.4.2. Прогнозна площ (кв. м):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1,200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20.4.4.  Брой участъци по улици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20.4.5. Брой участъци по общински пътища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21.1.2. Описание:</w:t>
      </w:r>
    </w:p>
    <w:p w:rsidR="00A56951" w:rsidRPr="00A56951" w:rsidRDefault="00A56951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Бул. "Беломорски" по цялата дължина.</w:t>
      </w:r>
    </w:p>
    <w:p w:rsidR="007B5015" w:rsidRPr="00A56951" w:rsidRDefault="007B5015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21.1.3. Прогнозна дължина (м):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2,100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21.2. Планират ли се дейности по спирки на обществения транспорт?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21.3.1. Описание:</w:t>
      </w:r>
    </w:p>
    <w:p w:rsidR="00A56951" w:rsidRPr="00A56951" w:rsidRDefault="00A56951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Опресняване на хоризонтална пътна маркировка на територията на Община Кърджали.</w:t>
      </w:r>
    </w:p>
    <w:p w:rsidR="007B5015" w:rsidRPr="00A56951" w:rsidRDefault="007B5015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21.3.2. Брой пешеходни пътеки: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46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21.4. Планират ли се мерки за успокояване на движението?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21.7. Планират ли се дейности по републикански пътища, преминаващи през населени места?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Да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21.7.1. Описание:</w:t>
      </w:r>
    </w:p>
    <w:p w:rsidR="00A56951" w:rsidRPr="00A56951" w:rsidRDefault="00A56951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Ремонт на бул. "Беломорски " в гр. Кърджали.</w:t>
      </w:r>
    </w:p>
    <w:p w:rsidR="007B5015" w:rsidRPr="00A56951" w:rsidRDefault="007B5015" w:rsidP="007B5015">
      <w:pPr>
        <w:jc w:val="both"/>
        <w:rPr>
          <w:rFonts w:ascii="Verdana" w:hAnsi="Verdana"/>
          <w:sz w:val="8"/>
          <w:szCs w:val="8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Не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7B5015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7B5015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bg-BG"/>
        </w:rPr>
        <w:t>т.</w:t>
      </w:r>
      <w:r w:rsidRPr="007B5015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7B5015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</w:p>
    <w:p w:rsidR="007B5015" w:rsidRPr="007B5015" w:rsidRDefault="007B5015" w:rsidP="007B5015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7B5015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7B5015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7B5015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7B5015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7B5015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7B5015" w:rsidRPr="007B5015" w:rsidRDefault="007B5015" w:rsidP="007B5015">
      <w:pPr>
        <w:jc w:val="both"/>
        <w:rPr>
          <w:rFonts w:ascii="Verdana" w:hAnsi="Verdana"/>
          <w:sz w:val="20"/>
          <w:szCs w:val="20"/>
        </w:rPr>
      </w:pPr>
      <w:r w:rsidRPr="007B5015">
        <w:rPr>
          <w:rFonts w:ascii="Verdana" w:hAnsi="Verdana"/>
          <w:sz w:val="20"/>
          <w:szCs w:val="20"/>
        </w:rPr>
        <w:t>0</w:t>
      </w:r>
    </w:p>
    <w:p w:rsidR="007B5015" w:rsidRPr="00EE22B8" w:rsidRDefault="007B5015" w:rsidP="007B5015">
      <w:pPr>
        <w:rPr>
          <w:rFonts w:ascii="Verdana" w:hAnsi="Verdana"/>
          <w:sz w:val="20"/>
          <w:szCs w:val="20"/>
        </w:rPr>
      </w:pPr>
    </w:p>
    <w:p w:rsidR="00EE22B8" w:rsidRPr="00EE22B8" w:rsidRDefault="00EE22B8" w:rsidP="007B5015">
      <w:pPr>
        <w:rPr>
          <w:rFonts w:ascii="Verdana" w:hAnsi="Verdana"/>
          <w:sz w:val="20"/>
          <w:szCs w:val="20"/>
        </w:rPr>
      </w:pPr>
    </w:p>
    <w:p w:rsidR="007C4B68" w:rsidRPr="00E559AE" w:rsidRDefault="007C4B68" w:rsidP="00873706">
      <w:pPr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МОМЧИЛГРАД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19.1. Описание: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E559AE" w:rsidRDefault="008265FF" w:rsidP="008265FF">
      <w:pPr>
        <w:rPr>
          <w:rFonts w:ascii="Verdana" w:hAnsi="Verdana"/>
          <w:sz w:val="20"/>
          <w:szCs w:val="20"/>
        </w:rPr>
      </w:pPr>
      <w:r w:rsidRPr="00EE22B8">
        <w:rPr>
          <w:rFonts w:ascii="Verdana" w:hAnsi="Verdana"/>
          <w:b/>
          <w:sz w:val="20"/>
          <w:szCs w:val="20"/>
        </w:rPr>
        <w:t>Обект 1.</w:t>
      </w:r>
      <w:r w:rsidRPr="00E559AE">
        <w:rPr>
          <w:rFonts w:ascii="Verdana" w:hAnsi="Verdana"/>
          <w:sz w:val="20"/>
          <w:szCs w:val="20"/>
        </w:rPr>
        <w:t xml:space="preserve"> „ Проектиране и рехабилитация на общински път </w:t>
      </w:r>
      <w:proofErr w:type="spellStart"/>
      <w:r w:rsidRPr="00E559AE">
        <w:rPr>
          <w:rFonts w:ascii="Verdana" w:hAnsi="Verdana"/>
          <w:sz w:val="20"/>
          <w:szCs w:val="20"/>
        </w:rPr>
        <w:t>KRZ1391</w:t>
      </w:r>
      <w:proofErr w:type="spellEnd"/>
      <w:r w:rsidRPr="00E559AE">
        <w:rPr>
          <w:rFonts w:ascii="Verdana" w:hAnsi="Verdana"/>
          <w:sz w:val="20"/>
          <w:szCs w:val="20"/>
        </w:rPr>
        <w:t xml:space="preserve">/ III - 5902, </w:t>
      </w:r>
      <w:proofErr w:type="spellStart"/>
      <w:r w:rsidRPr="00E559AE">
        <w:rPr>
          <w:rFonts w:ascii="Verdana" w:hAnsi="Verdana"/>
          <w:sz w:val="20"/>
          <w:szCs w:val="20"/>
        </w:rPr>
        <w:t>п.к</w:t>
      </w:r>
      <w:proofErr w:type="spellEnd"/>
      <w:r w:rsidRPr="00E559AE">
        <w:rPr>
          <w:rFonts w:ascii="Verdana" w:hAnsi="Verdana"/>
          <w:sz w:val="20"/>
          <w:szCs w:val="20"/>
        </w:rPr>
        <w:t xml:space="preserve">. Звездел - </w:t>
      </w:r>
      <w:proofErr w:type="spellStart"/>
      <w:r w:rsidRPr="00E559AE">
        <w:rPr>
          <w:rFonts w:ascii="Verdana" w:hAnsi="Verdana"/>
          <w:sz w:val="20"/>
          <w:szCs w:val="20"/>
        </w:rPr>
        <w:t>п.к</w:t>
      </w:r>
      <w:proofErr w:type="spellEnd"/>
      <w:r w:rsidRPr="00E559AE">
        <w:rPr>
          <w:rFonts w:ascii="Verdana" w:hAnsi="Verdana"/>
          <w:sz w:val="20"/>
          <w:szCs w:val="20"/>
        </w:rPr>
        <w:t xml:space="preserve">. Голяма Чинка /  - Конче - мах. </w:t>
      </w:r>
      <w:proofErr w:type="spellStart"/>
      <w:r w:rsidRPr="00E559AE">
        <w:rPr>
          <w:rFonts w:ascii="Verdana" w:hAnsi="Verdana"/>
          <w:sz w:val="20"/>
          <w:szCs w:val="20"/>
        </w:rPr>
        <w:t>Своба</w:t>
      </w:r>
      <w:proofErr w:type="spellEnd"/>
      <w:r w:rsidRPr="00E559AE">
        <w:rPr>
          <w:rFonts w:ascii="Verdana" w:hAnsi="Verdana"/>
          <w:sz w:val="20"/>
          <w:szCs w:val="20"/>
        </w:rPr>
        <w:t xml:space="preserve"> - Синделци - мах. </w:t>
      </w:r>
      <w:proofErr w:type="spellStart"/>
      <w:r w:rsidRPr="00E559AE">
        <w:rPr>
          <w:rFonts w:ascii="Verdana" w:hAnsi="Verdana"/>
          <w:sz w:val="20"/>
          <w:szCs w:val="20"/>
        </w:rPr>
        <w:t>Дилянка</w:t>
      </w:r>
      <w:proofErr w:type="spellEnd"/>
      <w:r w:rsidRPr="00E559AE">
        <w:rPr>
          <w:rFonts w:ascii="Verdana" w:hAnsi="Verdana"/>
          <w:sz w:val="20"/>
          <w:szCs w:val="20"/>
        </w:rPr>
        <w:t xml:space="preserve"> от км.  0+000  до км. 2+215  с  дължина 2,215 км.</w:t>
      </w:r>
    </w:p>
    <w:p w:rsidR="00EE22B8" w:rsidRPr="00EE22B8" w:rsidRDefault="00EE22B8" w:rsidP="008265FF">
      <w:pPr>
        <w:rPr>
          <w:rFonts w:ascii="Verdana" w:hAnsi="Verdana"/>
          <w:sz w:val="8"/>
          <w:szCs w:val="8"/>
        </w:rPr>
      </w:pPr>
    </w:p>
    <w:p w:rsidR="008265FF" w:rsidRPr="00E559AE" w:rsidRDefault="008265FF" w:rsidP="008265FF">
      <w:pPr>
        <w:rPr>
          <w:rFonts w:ascii="Verdana" w:hAnsi="Verdana"/>
          <w:sz w:val="20"/>
          <w:szCs w:val="20"/>
        </w:rPr>
      </w:pPr>
      <w:r w:rsidRPr="00EE22B8">
        <w:rPr>
          <w:rFonts w:ascii="Verdana" w:hAnsi="Verdana"/>
          <w:b/>
          <w:sz w:val="20"/>
          <w:szCs w:val="20"/>
        </w:rPr>
        <w:t>Обект 2</w:t>
      </w:r>
      <w:r w:rsidR="00EE22B8">
        <w:rPr>
          <w:rFonts w:ascii="Verdana" w:hAnsi="Verdana"/>
          <w:b/>
          <w:sz w:val="20"/>
          <w:szCs w:val="20"/>
        </w:rPr>
        <w:t>.</w:t>
      </w:r>
      <w:r w:rsidRPr="00E559AE">
        <w:rPr>
          <w:rFonts w:ascii="Verdana" w:hAnsi="Verdana"/>
          <w:sz w:val="20"/>
          <w:szCs w:val="20"/>
        </w:rPr>
        <w:t xml:space="preserve"> „Проектиране и рехабилитация на общински път </w:t>
      </w:r>
      <w:proofErr w:type="spellStart"/>
      <w:r w:rsidRPr="00E559AE">
        <w:rPr>
          <w:rFonts w:ascii="Verdana" w:hAnsi="Verdana"/>
          <w:sz w:val="20"/>
          <w:szCs w:val="20"/>
        </w:rPr>
        <w:t>KRZ1373</w:t>
      </w:r>
      <w:proofErr w:type="spellEnd"/>
      <w:r w:rsidRPr="00E559AE">
        <w:rPr>
          <w:rFonts w:ascii="Verdana" w:hAnsi="Verdana"/>
          <w:sz w:val="20"/>
          <w:szCs w:val="20"/>
        </w:rPr>
        <w:t>/ I - 5, Момчилград - Подкова / - Каменец – Птичар от км.  5+526  до км 8+000 с дължина 2,474 км.</w:t>
      </w:r>
    </w:p>
    <w:p w:rsidR="00EE22B8" w:rsidRPr="00EE22B8" w:rsidRDefault="00EE22B8" w:rsidP="008265FF">
      <w:pPr>
        <w:rPr>
          <w:rFonts w:ascii="Verdana" w:hAnsi="Verdana"/>
          <w:sz w:val="8"/>
          <w:szCs w:val="8"/>
        </w:rPr>
      </w:pPr>
    </w:p>
    <w:p w:rsidR="008265FF" w:rsidRPr="00E559AE" w:rsidRDefault="008265FF" w:rsidP="008265FF">
      <w:pPr>
        <w:rPr>
          <w:rFonts w:ascii="Verdana" w:hAnsi="Verdana"/>
          <w:sz w:val="20"/>
          <w:szCs w:val="20"/>
        </w:rPr>
      </w:pPr>
      <w:r w:rsidRPr="00EE22B8">
        <w:rPr>
          <w:rFonts w:ascii="Verdana" w:hAnsi="Verdana"/>
          <w:b/>
          <w:sz w:val="20"/>
          <w:szCs w:val="20"/>
        </w:rPr>
        <w:lastRenderedPageBreak/>
        <w:t>Обект 3</w:t>
      </w:r>
      <w:r w:rsidR="00EE22B8">
        <w:rPr>
          <w:rFonts w:ascii="Verdana" w:hAnsi="Verdana"/>
          <w:b/>
          <w:sz w:val="20"/>
          <w:szCs w:val="20"/>
        </w:rPr>
        <w:t>.</w:t>
      </w:r>
      <w:r w:rsidRPr="00E559AE">
        <w:rPr>
          <w:rFonts w:ascii="Verdana" w:hAnsi="Verdana"/>
          <w:sz w:val="20"/>
          <w:szCs w:val="20"/>
        </w:rPr>
        <w:t xml:space="preserve"> Основен ремонт на улици „Капитан Петко войвода“, ул. „Стара Планина“ и ул. „Чучулига“ в гр. Момчилград и прилежащи части към тях.</w:t>
      </w:r>
    </w:p>
    <w:p w:rsidR="00EE22B8" w:rsidRPr="00EE22B8" w:rsidRDefault="00EE22B8" w:rsidP="008265FF">
      <w:pPr>
        <w:rPr>
          <w:rFonts w:ascii="Verdana" w:hAnsi="Verdana"/>
          <w:sz w:val="8"/>
          <w:szCs w:val="8"/>
        </w:rPr>
      </w:pPr>
    </w:p>
    <w:p w:rsidR="008265FF" w:rsidRPr="00E559AE" w:rsidRDefault="008265FF" w:rsidP="008265FF">
      <w:pPr>
        <w:rPr>
          <w:rFonts w:ascii="Verdana" w:hAnsi="Verdana"/>
          <w:sz w:val="20"/>
          <w:szCs w:val="20"/>
        </w:rPr>
      </w:pPr>
      <w:r w:rsidRPr="00EE22B8">
        <w:rPr>
          <w:rFonts w:ascii="Verdana" w:hAnsi="Verdana"/>
          <w:b/>
          <w:sz w:val="20"/>
          <w:szCs w:val="20"/>
        </w:rPr>
        <w:t>Обект 4</w:t>
      </w:r>
      <w:r w:rsidR="00EE22B8">
        <w:rPr>
          <w:rFonts w:ascii="Verdana" w:hAnsi="Verdana"/>
          <w:b/>
          <w:sz w:val="20"/>
          <w:szCs w:val="20"/>
        </w:rPr>
        <w:t>.</w:t>
      </w:r>
      <w:r w:rsidRPr="00E559AE">
        <w:rPr>
          <w:rFonts w:ascii="Verdana" w:hAnsi="Verdana"/>
          <w:sz w:val="20"/>
          <w:szCs w:val="20"/>
        </w:rPr>
        <w:t xml:space="preserve"> Рехабилитация на общински път </w:t>
      </w:r>
      <w:proofErr w:type="spellStart"/>
      <w:r w:rsidRPr="00E559AE">
        <w:rPr>
          <w:rFonts w:ascii="Verdana" w:hAnsi="Verdana"/>
          <w:sz w:val="20"/>
          <w:szCs w:val="20"/>
        </w:rPr>
        <w:t>KRZ</w:t>
      </w:r>
      <w:proofErr w:type="spellEnd"/>
      <w:r w:rsidRPr="00E559AE">
        <w:rPr>
          <w:rFonts w:ascii="Verdana" w:hAnsi="Verdana"/>
          <w:sz w:val="20"/>
          <w:szCs w:val="20"/>
        </w:rPr>
        <w:t xml:space="preserve"> 22380/ </w:t>
      </w:r>
      <w:proofErr w:type="spellStart"/>
      <w:r w:rsidRPr="00E559AE">
        <w:rPr>
          <w:rFonts w:ascii="Verdana" w:hAnsi="Verdana"/>
          <w:sz w:val="20"/>
          <w:szCs w:val="20"/>
        </w:rPr>
        <w:t>KRZ</w:t>
      </w:r>
      <w:proofErr w:type="spellEnd"/>
      <w:r w:rsidRPr="00E559AE">
        <w:rPr>
          <w:rFonts w:ascii="Verdana" w:hAnsi="Verdana"/>
          <w:sz w:val="20"/>
          <w:szCs w:val="20"/>
        </w:rPr>
        <w:t xml:space="preserve"> 21370 Груево – Летовник / Свобода от км 0+000  до км 0+914“ с дължина 0,9 км.</w:t>
      </w:r>
    </w:p>
    <w:p w:rsidR="00EE22B8" w:rsidRPr="00EE22B8" w:rsidRDefault="00EE22B8" w:rsidP="008265FF">
      <w:pPr>
        <w:rPr>
          <w:rFonts w:ascii="Verdana" w:hAnsi="Verdana"/>
          <w:sz w:val="8"/>
          <w:szCs w:val="8"/>
        </w:rPr>
      </w:pPr>
    </w:p>
    <w:p w:rsidR="008265FF" w:rsidRPr="00E559AE" w:rsidRDefault="008265FF" w:rsidP="008265FF">
      <w:pPr>
        <w:rPr>
          <w:rFonts w:ascii="Verdana" w:hAnsi="Verdana"/>
          <w:sz w:val="20"/>
          <w:szCs w:val="20"/>
        </w:rPr>
      </w:pPr>
      <w:r w:rsidRPr="00EE22B8">
        <w:rPr>
          <w:rFonts w:ascii="Verdana" w:hAnsi="Verdana"/>
          <w:b/>
          <w:sz w:val="20"/>
          <w:szCs w:val="20"/>
        </w:rPr>
        <w:t>Обект 5</w:t>
      </w:r>
      <w:r w:rsidR="00EE22B8">
        <w:rPr>
          <w:rFonts w:ascii="Verdana" w:hAnsi="Verdana"/>
          <w:b/>
          <w:sz w:val="20"/>
          <w:szCs w:val="20"/>
        </w:rPr>
        <w:t>.</w:t>
      </w:r>
      <w:r w:rsidRPr="00E559AE">
        <w:rPr>
          <w:rFonts w:ascii="Verdana" w:hAnsi="Verdana"/>
          <w:sz w:val="20"/>
          <w:szCs w:val="20"/>
        </w:rPr>
        <w:t xml:space="preserve"> „Проектиране и Рехабилитация на общински път </w:t>
      </w:r>
      <w:proofErr w:type="spellStart"/>
      <w:r w:rsidRPr="00E559AE">
        <w:rPr>
          <w:rFonts w:ascii="Verdana" w:hAnsi="Verdana"/>
          <w:sz w:val="20"/>
          <w:szCs w:val="20"/>
        </w:rPr>
        <w:t>KRZ2390</w:t>
      </w:r>
      <w:proofErr w:type="spellEnd"/>
      <w:r w:rsidRPr="00E559AE">
        <w:rPr>
          <w:rFonts w:ascii="Verdana" w:hAnsi="Verdana"/>
          <w:sz w:val="20"/>
          <w:szCs w:val="20"/>
        </w:rPr>
        <w:t xml:space="preserve">/ III - 5902, </w:t>
      </w:r>
      <w:proofErr w:type="spellStart"/>
      <w:r w:rsidRPr="00E559AE">
        <w:rPr>
          <w:rFonts w:ascii="Verdana" w:hAnsi="Verdana"/>
          <w:sz w:val="20"/>
          <w:szCs w:val="20"/>
        </w:rPr>
        <w:t>п.к</w:t>
      </w:r>
      <w:proofErr w:type="spellEnd"/>
      <w:r w:rsidRPr="00E559AE">
        <w:rPr>
          <w:rFonts w:ascii="Verdana" w:hAnsi="Verdana"/>
          <w:sz w:val="20"/>
          <w:szCs w:val="20"/>
        </w:rPr>
        <w:t>. Звездел - Конче / - Седефче - Граница общ. ( Момчилград - Крумовград ) - мах. Тополица - /III - 5902 /От км 0+000 до км 4+000 с дължина 4,0 км.</w:t>
      </w:r>
    </w:p>
    <w:p w:rsidR="00EE22B8" w:rsidRPr="00EE22B8" w:rsidRDefault="00EE22B8" w:rsidP="008265FF">
      <w:pPr>
        <w:rPr>
          <w:rFonts w:ascii="Verdana" w:hAnsi="Verdana"/>
          <w:sz w:val="8"/>
          <w:szCs w:val="8"/>
        </w:rPr>
      </w:pPr>
    </w:p>
    <w:p w:rsidR="008265FF" w:rsidRPr="00E559AE" w:rsidRDefault="008265FF" w:rsidP="008265FF">
      <w:pPr>
        <w:rPr>
          <w:rFonts w:ascii="Verdana" w:hAnsi="Verdana"/>
          <w:sz w:val="20"/>
          <w:szCs w:val="20"/>
        </w:rPr>
      </w:pPr>
      <w:r w:rsidRPr="00EE22B8">
        <w:rPr>
          <w:rFonts w:ascii="Verdana" w:hAnsi="Verdana"/>
          <w:b/>
          <w:sz w:val="20"/>
          <w:szCs w:val="20"/>
        </w:rPr>
        <w:t>Обект 6</w:t>
      </w:r>
      <w:r w:rsidR="00EE22B8">
        <w:rPr>
          <w:rFonts w:ascii="Verdana" w:hAnsi="Verdana"/>
          <w:b/>
          <w:sz w:val="20"/>
          <w:szCs w:val="20"/>
        </w:rPr>
        <w:t>.</w:t>
      </w:r>
      <w:r w:rsidRPr="00E559AE">
        <w:rPr>
          <w:rFonts w:ascii="Verdana" w:hAnsi="Verdana"/>
          <w:sz w:val="20"/>
          <w:szCs w:val="20"/>
        </w:rPr>
        <w:t xml:space="preserve"> Основен ремонт на ул. „Освобождение“, ул. „Христо Ботев“, ул. „Св. Св. Кирил и Методий“, ул. “Пазарска“, ул.  “Георги Бенковски“, ул. “Първи май“ , ул.</w:t>
      </w:r>
      <w:r w:rsidR="00E160E9" w:rsidRPr="00E559AE">
        <w:rPr>
          <w:rFonts w:ascii="Verdana" w:hAnsi="Verdana"/>
          <w:sz w:val="20"/>
          <w:szCs w:val="20"/>
        </w:rPr>
        <w:t xml:space="preserve"> </w:t>
      </w:r>
      <w:r w:rsidRPr="00E559AE">
        <w:rPr>
          <w:rFonts w:ascii="Verdana" w:hAnsi="Verdana"/>
          <w:sz w:val="20"/>
          <w:szCs w:val="20"/>
        </w:rPr>
        <w:t>“Каваците“, ул. „Александър Стамболийски“ и ул.</w:t>
      </w:r>
      <w:r w:rsidR="00E559AE">
        <w:rPr>
          <w:rFonts w:ascii="Verdana" w:hAnsi="Verdana"/>
          <w:sz w:val="20"/>
          <w:szCs w:val="20"/>
        </w:rPr>
        <w:t xml:space="preserve"> </w:t>
      </w:r>
      <w:r w:rsidRPr="00E559AE">
        <w:rPr>
          <w:rFonts w:ascii="Verdana" w:hAnsi="Verdana"/>
          <w:sz w:val="20"/>
          <w:szCs w:val="20"/>
        </w:rPr>
        <w:t>„Пролет“ в гр. Момчилград.</w:t>
      </w:r>
    </w:p>
    <w:p w:rsidR="008265FF" w:rsidRPr="00E559AE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12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12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20.1.1. Описание: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 xml:space="preserve">„Проектиране и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KRZ1373</w:t>
      </w:r>
      <w:proofErr w:type="spellEnd"/>
      <w:r w:rsidRPr="008265FF">
        <w:rPr>
          <w:rFonts w:ascii="Verdana" w:hAnsi="Verdana"/>
          <w:sz w:val="20"/>
          <w:szCs w:val="20"/>
        </w:rPr>
        <w:t>/ I - 5, Момчилград - Подк</w:t>
      </w:r>
      <w:r>
        <w:rPr>
          <w:rFonts w:ascii="Verdana" w:hAnsi="Verdana"/>
          <w:sz w:val="20"/>
          <w:szCs w:val="20"/>
        </w:rPr>
        <w:t>ова/ - Каменец – Птичар от км</w:t>
      </w:r>
      <w:r w:rsidRPr="008265FF">
        <w:rPr>
          <w:rFonts w:ascii="Verdana" w:hAnsi="Verdana"/>
          <w:sz w:val="20"/>
          <w:szCs w:val="20"/>
        </w:rPr>
        <w:t xml:space="preserve"> 5+526  до км 8+000 с дължина 2,474 км.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20.1.2. Прогнозна площ (кв. м):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9,896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20.1.4. Брой участъци по улици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20.1.5. Брой участъци по общински пътища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lastRenderedPageBreak/>
        <w:t>20.2. Планират ли се дейности по тротоари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20.2.1. Описание:</w:t>
      </w:r>
    </w:p>
    <w:p w:rsidR="008265FF" w:rsidRPr="008265FF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Основен ремонт на ул. „Освобождение“, ул. „Христо Ботев“, ул. „Св.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Св.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Кирил и Методий“, 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“Пазарска“,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“Георги Бенковски“, ул. “ Първи май“ , 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“Каваците“, ул. „Александър Стамболийски“ и ул.</w:t>
      </w:r>
      <w:r w:rsidR="00E559AE">
        <w:rPr>
          <w:rFonts w:ascii="Verdana" w:hAnsi="Verdana"/>
          <w:sz w:val="20"/>
          <w:szCs w:val="20"/>
        </w:rPr>
        <w:t xml:space="preserve"> „</w:t>
      </w:r>
      <w:r w:rsidRPr="008265FF">
        <w:rPr>
          <w:rFonts w:ascii="Verdana" w:hAnsi="Verdana"/>
          <w:sz w:val="20"/>
          <w:szCs w:val="20"/>
        </w:rPr>
        <w:t>Пролет“ в гр. Момчилград.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20.2.2. Прогнозна площ (кв. м):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2,500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20.2.4. Брой участъци по улици с планирани дейности по тротоари,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2,500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20.3.1. Описание:</w:t>
      </w:r>
    </w:p>
    <w:p w:rsidR="008265FF" w:rsidRPr="008265FF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 xml:space="preserve">„Проектиране и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KRZ1373</w:t>
      </w:r>
      <w:proofErr w:type="spellEnd"/>
      <w:r w:rsidRPr="008265FF">
        <w:rPr>
          <w:rFonts w:ascii="Verdana" w:hAnsi="Verdana"/>
          <w:sz w:val="20"/>
          <w:szCs w:val="20"/>
        </w:rPr>
        <w:t>/ I - 5, Момчилград - Под</w:t>
      </w:r>
      <w:r>
        <w:rPr>
          <w:rFonts w:ascii="Verdana" w:hAnsi="Verdana"/>
          <w:sz w:val="20"/>
          <w:szCs w:val="20"/>
        </w:rPr>
        <w:t>кова / - Каменец – Птичар от км</w:t>
      </w:r>
      <w:r w:rsidRPr="008265FF">
        <w:rPr>
          <w:rFonts w:ascii="Verdana" w:hAnsi="Verdana"/>
          <w:sz w:val="20"/>
          <w:szCs w:val="20"/>
        </w:rPr>
        <w:t xml:space="preserve"> 5+526  до км 8+000 с дължина 2,474 км.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20.3.2. Прогнозен брой пътни знаци:</w:t>
      </w:r>
    </w:p>
    <w:p w:rsid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45</w:t>
      </w:r>
    </w:p>
    <w:p w:rsidR="007E0B01" w:rsidRPr="008265FF" w:rsidRDefault="007E0B01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20.3.4.  Брой участъци по улици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12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20.3.5. Брой участъци по общински пътища с планирани дейности по пътни знаци,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6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20.4. Планират ли се дейности по сигнализиране с пътна маркировка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20.4.1. Описание:</w:t>
      </w:r>
    </w:p>
    <w:p w:rsidR="008265FF" w:rsidRPr="008265FF" w:rsidRDefault="008265FF" w:rsidP="008265FF">
      <w:pPr>
        <w:rPr>
          <w:rFonts w:ascii="Verdana" w:hAnsi="Verdana"/>
          <w:sz w:val="8"/>
          <w:szCs w:val="8"/>
        </w:rPr>
      </w:pPr>
    </w:p>
    <w:p w:rsidR="00E559AE" w:rsidRDefault="008265FF" w:rsidP="008265FF">
      <w:pPr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 xml:space="preserve">1. „Проектиране и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KRZ1373</w:t>
      </w:r>
      <w:proofErr w:type="spellEnd"/>
      <w:r w:rsidRPr="008265FF">
        <w:rPr>
          <w:rFonts w:ascii="Verdana" w:hAnsi="Verdana"/>
          <w:sz w:val="20"/>
          <w:szCs w:val="20"/>
        </w:rPr>
        <w:t>/ I - 5, Момчилград - Подкова / - Каменец – Птичар от км 5+526  до км 8+000 с дължина 2,474 км.</w:t>
      </w:r>
    </w:p>
    <w:p w:rsidR="00E559AE" w:rsidRPr="00E559AE" w:rsidRDefault="00E559AE" w:rsidP="008265FF">
      <w:pPr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lastRenderedPageBreak/>
        <w:t xml:space="preserve">2.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</w:t>
      </w:r>
      <w:proofErr w:type="spellEnd"/>
      <w:r w:rsidRPr="008265FF">
        <w:rPr>
          <w:rFonts w:ascii="Verdana" w:hAnsi="Verdana"/>
          <w:sz w:val="20"/>
          <w:szCs w:val="20"/>
        </w:rPr>
        <w:t xml:space="preserve"> 22380/ </w:t>
      </w:r>
      <w:proofErr w:type="spellStart"/>
      <w:r w:rsidRPr="008265FF">
        <w:rPr>
          <w:rFonts w:ascii="Verdana" w:hAnsi="Verdana"/>
          <w:sz w:val="20"/>
          <w:szCs w:val="20"/>
        </w:rPr>
        <w:t>KRZ</w:t>
      </w:r>
      <w:proofErr w:type="spellEnd"/>
      <w:r w:rsidRPr="008265FF">
        <w:rPr>
          <w:rFonts w:ascii="Verdana" w:hAnsi="Verdana"/>
          <w:sz w:val="20"/>
          <w:szCs w:val="20"/>
        </w:rPr>
        <w:t xml:space="preserve"> 21370 Груево – Летовник / Свобода от км</w:t>
      </w:r>
      <w:r>
        <w:rPr>
          <w:rFonts w:ascii="Verdana" w:hAnsi="Verdana"/>
          <w:sz w:val="20"/>
          <w:szCs w:val="20"/>
        </w:rPr>
        <w:t xml:space="preserve"> 0+000  до км </w:t>
      </w:r>
      <w:r w:rsidRPr="008265FF">
        <w:rPr>
          <w:rFonts w:ascii="Verdana" w:hAnsi="Verdana"/>
          <w:sz w:val="20"/>
          <w:szCs w:val="20"/>
        </w:rPr>
        <w:t>0+914“ с дължина 0,9 км.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20.4.2. Прогнозна площ (кв. м):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9,500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20.4.4.  Брой участъци по улици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6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20.4.5. Брой участъци по общински пътища с планирани дейности по пътна маркировка,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20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20.6.1. Описание:</w:t>
      </w:r>
    </w:p>
    <w:p w:rsidR="008265FF" w:rsidRPr="008265FF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7E0B01" w:rsidRPr="007E0B01" w:rsidRDefault="008265FF" w:rsidP="008265FF">
      <w:pPr>
        <w:rPr>
          <w:rFonts w:ascii="Verdana" w:hAnsi="Verdana"/>
          <w:sz w:val="8"/>
          <w:szCs w:val="8"/>
        </w:rPr>
      </w:pPr>
      <w:r w:rsidRPr="008265FF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</w:t>
      </w:r>
      <w:r w:rsidRPr="008265FF">
        <w:rPr>
          <w:rFonts w:ascii="Verdana" w:hAnsi="Verdana"/>
          <w:sz w:val="20"/>
          <w:szCs w:val="20"/>
        </w:rPr>
        <w:t xml:space="preserve"> „Проектиране и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KRZ1373</w:t>
      </w:r>
      <w:proofErr w:type="spellEnd"/>
      <w:r w:rsidRPr="008265FF">
        <w:rPr>
          <w:rFonts w:ascii="Verdana" w:hAnsi="Verdana"/>
          <w:sz w:val="20"/>
          <w:szCs w:val="20"/>
        </w:rPr>
        <w:t>/ I - 5, Момчилград - Подкова / - Каменец – Птичар от км</w:t>
      </w:r>
      <w:r>
        <w:rPr>
          <w:rFonts w:ascii="Verdana" w:hAnsi="Verdana"/>
          <w:sz w:val="20"/>
          <w:szCs w:val="20"/>
        </w:rPr>
        <w:t xml:space="preserve"> 5+526  до км 8+000</w:t>
      </w:r>
      <w:r w:rsidRPr="008265FF">
        <w:rPr>
          <w:rFonts w:ascii="Verdana" w:hAnsi="Verdana"/>
          <w:sz w:val="20"/>
          <w:szCs w:val="20"/>
        </w:rPr>
        <w:t xml:space="preserve"> с дължина 2,474 км.</w:t>
      </w:r>
      <w:r w:rsidRPr="008265FF">
        <w:rPr>
          <w:rFonts w:ascii="Verdana" w:hAnsi="Verdana"/>
          <w:sz w:val="20"/>
          <w:szCs w:val="20"/>
        </w:rPr>
        <w:br/>
      </w:r>
    </w:p>
    <w:p w:rsidR="008265FF" w:rsidRPr="008265FF" w:rsidRDefault="008265FF" w:rsidP="008265FF">
      <w:pPr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 xml:space="preserve">2. 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</w:t>
      </w:r>
      <w:proofErr w:type="spellEnd"/>
      <w:r w:rsidRPr="008265FF">
        <w:rPr>
          <w:rFonts w:ascii="Verdana" w:hAnsi="Verdana"/>
          <w:sz w:val="20"/>
          <w:szCs w:val="20"/>
        </w:rPr>
        <w:t xml:space="preserve"> 22380/ </w:t>
      </w:r>
      <w:proofErr w:type="spellStart"/>
      <w:r w:rsidRPr="008265FF">
        <w:rPr>
          <w:rFonts w:ascii="Verdana" w:hAnsi="Verdana"/>
          <w:sz w:val="20"/>
          <w:szCs w:val="20"/>
        </w:rPr>
        <w:t>KRZ</w:t>
      </w:r>
      <w:proofErr w:type="spellEnd"/>
      <w:r w:rsidRPr="008265FF">
        <w:rPr>
          <w:rFonts w:ascii="Verdana" w:hAnsi="Verdana"/>
          <w:sz w:val="20"/>
          <w:szCs w:val="20"/>
        </w:rPr>
        <w:t xml:space="preserve"> 21370 Груево – Летовник / Свобода от км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0+000  до км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0+914“ с дължина 0,9 км.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20.6.2. Прогнозна дължина (м):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32,000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20.6.4. Брой участъци по улици с планирани дейности по отводняване,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6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20.6.5. Брой участъци по общински пътища с планирани дейности по отводняване,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2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lastRenderedPageBreak/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12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9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21.2. Планират ли се дейности по спирки на обществения транспорт?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21.3.1. Описание:</w:t>
      </w:r>
    </w:p>
    <w:p w:rsidR="008265FF" w:rsidRPr="008265FF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Основен ремонт на ул. „Освобождение“, ул. „Христо Ботев“, ул. „Св.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Св.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Кирил и Методий“, 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“Пазарска“,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“Георги Бенковски“, ул. “ Първи май“ , 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 xml:space="preserve">“Каваците“, ул. „Александър Стамболийски“ </w:t>
      </w:r>
      <w:r>
        <w:rPr>
          <w:rFonts w:ascii="Verdana" w:hAnsi="Verdana"/>
          <w:sz w:val="20"/>
          <w:szCs w:val="20"/>
        </w:rPr>
        <w:t>и ул.„ Пролет“ в гр. Момчилград</w:t>
      </w:r>
      <w:r w:rsidRPr="008265FF">
        <w:rPr>
          <w:rFonts w:ascii="Verdana" w:hAnsi="Verdana"/>
          <w:sz w:val="20"/>
          <w:szCs w:val="20"/>
        </w:rPr>
        <w:t>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21.3.2. Брой пешеходни пътеки: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25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21.4. Планират ли се мерки за успокояване на движението?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21.4.1. Описание:</w:t>
      </w:r>
    </w:p>
    <w:p w:rsidR="008265FF" w:rsidRPr="008265FF" w:rsidRDefault="008265FF" w:rsidP="008265FF">
      <w:pPr>
        <w:rPr>
          <w:sz w:val="8"/>
          <w:szCs w:val="8"/>
          <w:lang w:eastAsia="zh-CN"/>
        </w:rPr>
      </w:pP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Основен ремонт на ул. „Освобождение“, ул. „Христо Ботев“, ул. „Св.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Св.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Кирил и Методий“, 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“Пазарска“,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“Георги Бенковски“, ул. “ Първи май“ , ул.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 xml:space="preserve">“Каваците“, ул. „Александър Стамболийски“ </w:t>
      </w:r>
      <w:r>
        <w:rPr>
          <w:rFonts w:ascii="Verdana" w:hAnsi="Verdana"/>
          <w:sz w:val="20"/>
          <w:szCs w:val="20"/>
        </w:rPr>
        <w:t>и ул.„ Пролет“ в гр. Момчилград</w:t>
      </w:r>
      <w:r w:rsidRPr="008265FF">
        <w:rPr>
          <w:rFonts w:ascii="Verdana" w:hAnsi="Verdana"/>
          <w:sz w:val="20"/>
          <w:szCs w:val="20"/>
        </w:rPr>
        <w:t>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lastRenderedPageBreak/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21.7. Планират ли се дейности по републикански пътища, преминаващи през населени места?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Да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21.7.1. Описание:</w:t>
      </w:r>
    </w:p>
    <w:p w:rsidR="008265FF" w:rsidRPr="008265FF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Default="008265FF" w:rsidP="008265FF">
      <w:pPr>
        <w:rPr>
          <w:rFonts w:ascii="Verdana" w:hAnsi="Verdana"/>
          <w:sz w:val="20"/>
          <w:szCs w:val="20"/>
        </w:rPr>
      </w:pPr>
      <w:r w:rsidRPr="007E0B01">
        <w:rPr>
          <w:rFonts w:ascii="Verdana" w:hAnsi="Verdana"/>
          <w:b/>
          <w:sz w:val="20"/>
          <w:szCs w:val="20"/>
        </w:rPr>
        <w:t>Обект 1</w:t>
      </w:r>
      <w:r w:rsidR="00E559AE" w:rsidRPr="007E0B01">
        <w:rPr>
          <w:rFonts w:ascii="Verdana" w:hAnsi="Verdana"/>
          <w:b/>
          <w:sz w:val="20"/>
          <w:szCs w:val="20"/>
        </w:rPr>
        <w:t>:</w:t>
      </w:r>
      <w:r w:rsidRPr="008265FF">
        <w:rPr>
          <w:rFonts w:ascii="Verdana" w:hAnsi="Verdana"/>
          <w:sz w:val="20"/>
          <w:szCs w:val="20"/>
        </w:rPr>
        <w:t xml:space="preserve"> „Проектиране и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KRZ1391</w:t>
      </w:r>
      <w:proofErr w:type="spellEnd"/>
      <w:r w:rsidRPr="008265FF">
        <w:rPr>
          <w:rFonts w:ascii="Verdana" w:hAnsi="Verdana"/>
          <w:sz w:val="20"/>
          <w:szCs w:val="20"/>
        </w:rPr>
        <w:t xml:space="preserve">/ III - 5902, </w:t>
      </w:r>
      <w:proofErr w:type="spellStart"/>
      <w:r w:rsidRPr="008265FF">
        <w:rPr>
          <w:rFonts w:ascii="Verdana" w:hAnsi="Verdana"/>
          <w:sz w:val="20"/>
          <w:szCs w:val="20"/>
        </w:rPr>
        <w:t>п.к</w:t>
      </w:r>
      <w:proofErr w:type="spellEnd"/>
      <w:r w:rsidRPr="008265FF">
        <w:rPr>
          <w:rFonts w:ascii="Verdana" w:hAnsi="Verdana"/>
          <w:sz w:val="20"/>
          <w:szCs w:val="20"/>
        </w:rPr>
        <w:t xml:space="preserve">. Звездел - </w:t>
      </w:r>
      <w:proofErr w:type="spellStart"/>
      <w:r w:rsidRPr="008265FF">
        <w:rPr>
          <w:rFonts w:ascii="Verdana" w:hAnsi="Verdana"/>
          <w:sz w:val="20"/>
          <w:szCs w:val="20"/>
        </w:rPr>
        <w:t>п.к</w:t>
      </w:r>
      <w:proofErr w:type="spellEnd"/>
      <w:r w:rsidRPr="008265FF">
        <w:rPr>
          <w:rFonts w:ascii="Verdana" w:hAnsi="Verdana"/>
          <w:sz w:val="20"/>
          <w:szCs w:val="20"/>
        </w:rPr>
        <w:t>. Голяма Чинка /  - Конче - мах. Своб</w:t>
      </w:r>
      <w:r>
        <w:rPr>
          <w:rFonts w:ascii="Verdana" w:hAnsi="Verdana"/>
          <w:sz w:val="20"/>
          <w:szCs w:val="20"/>
        </w:rPr>
        <w:t>од</w:t>
      </w:r>
      <w:r w:rsidRPr="008265FF">
        <w:rPr>
          <w:rFonts w:ascii="Verdana" w:hAnsi="Verdana"/>
          <w:sz w:val="20"/>
          <w:szCs w:val="20"/>
        </w:rPr>
        <w:t xml:space="preserve">а - </w:t>
      </w:r>
      <w:r>
        <w:rPr>
          <w:rFonts w:ascii="Verdana" w:hAnsi="Verdana"/>
          <w:sz w:val="20"/>
          <w:szCs w:val="20"/>
        </w:rPr>
        <w:t xml:space="preserve">Синделци - мах. </w:t>
      </w:r>
      <w:proofErr w:type="spellStart"/>
      <w:r>
        <w:rPr>
          <w:rFonts w:ascii="Verdana" w:hAnsi="Verdana"/>
          <w:sz w:val="20"/>
          <w:szCs w:val="20"/>
        </w:rPr>
        <w:t>Дилянка</w:t>
      </w:r>
      <w:proofErr w:type="spellEnd"/>
      <w:r>
        <w:rPr>
          <w:rFonts w:ascii="Verdana" w:hAnsi="Verdana"/>
          <w:sz w:val="20"/>
          <w:szCs w:val="20"/>
        </w:rPr>
        <w:t xml:space="preserve"> от км </w:t>
      </w:r>
      <w:r w:rsidRPr="008265FF">
        <w:rPr>
          <w:rFonts w:ascii="Verdana" w:hAnsi="Verdana"/>
          <w:sz w:val="20"/>
          <w:szCs w:val="20"/>
        </w:rPr>
        <w:t>0+000  до км</w:t>
      </w:r>
      <w:r>
        <w:rPr>
          <w:rFonts w:ascii="Verdana" w:hAnsi="Verdana"/>
          <w:sz w:val="20"/>
          <w:szCs w:val="20"/>
        </w:rPr>
        <w:t xml:space="preserve"> </w:t>
      </w:r>
      <w:r w:rsidRPr="008265FF">
        <w:rPr>
          <w:rFonts w:ascii="Verdana" w:hAnsi="Verdana"/>
          <w:sz w:val="20"/>
          <w:szCs w:val="20"/>
        </w:rPr>
        <w:t>2+215  с  дължина 2,215 км.</w:t>
      </w:r>
    </w:p>
    <w:p w:rsidR="008265FF" w:rsidRPr="008265FF" w:rsidRDefault="008265FF" w:rsidP="008265FF">
      <w:pPr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rPr>
          <w:rFonts w:ascii="Verdana" w:hAnsi="Verdana"/>
          <w:sz w:val="20"/>
          <w:szCs w:val="20"/>
        </w:rPr>
      </w:pPr>
      <w:r w:rsidRPr="007E0B01">
        <w:rPr>
          <w:rFonts w:ascii="Verdana" w:hAnsi="Verdana"/>
          <w:b/>
          <w:sz w:val="20"/>
          <w:szCs w:val="20"/>
        </w:rPr>
        <w:t>Обект 2</w:t>
      </w:r>
      <w:r w:rsidR="00E559AE" w:rsidRPr="007E0B01">
        <w:rPr>
          <w:rFonts w:ascii="Verdana" w:hAnsi="Verdana"/>
          <w:b/>
          <w:sz w:val="20"/>
          <w:szCs w:val="20"/>
        </w:rPr>
        <w:t>:</w:t>
      </w:r>
      <w:r w:rsidRPr="008265FF">
        <w:rPr>
          <w:rFonts w:ascii="Verdana" w:hAnsi="Verdana"/>
          <w:sz w:val="20"/>
          <w:szCs w:val="20"/>
        </w:rPr>
        <w:t xml:space="preserve"> „Проектиране и рехабилитация на общински път </w:t>
      </w:r>
      <w:proofErr w:type="spellStart"/>
      <w:r w:rsidRPr="008265FF">
        <w:rPr>
          <w:rFonts w:ascii="Verdana" w:hAnsi="Verdana"/>
          <w:sz w:val="20"/>
          <w:szCs w:val="20"/>
        </w:rPr>
        <w:t>KRZ1373</w:t>
      </w:r>
      <w:proofErr w:type="spellEnd"/>
      <w:r w:rsidRPr="008265FF">
        <w:rPr>
          <w:rFonts w:ascii="Verdana" w:hAnsi="Verdana"/>
          <w:sz w:val="20"/>
          <w:szCs w:val="20"/>
        </w:rPr>
        <w:t>/ I - 5, Момчилград - Подк</w:t>
      </w:r>
      <w:r>
        <w:rPr>
          <w:rFonts w:ascii="Verdana" w:hAnsi="Verdana"/>
          <w:sz w:val="20"/>
          <w:szCs w:val="20"/>
        </w:rPr>
        <w:t>ова / - Каменец – Птичар от км</w:t>
      </w:r>
      <w:r w:rsidRPr="008265FF">
        <w:rPr>
          <w:rFonts w:ascii="Verdana" w:hAnsi="Verdana"/>
          <w:sz w:val="20"/>
          <w:szCs w:val="20"/>
        </w:rPr>
        <w:t xml:space="preserve"> 5+526  до км</w:t>
      </w:r>
      <w:r>
        <w:rPr>
          <w:rFonts w:ascii="Verdana" w:hAnsi="Verdana"/>
          <w:sz w:val="20"/>
          <w:szCs w:val="20"/>
        </w:rPr>
        <w:t xml:space="preserve"> 8+000</w:t>
      </w:r>
      <w:r w:rsidRPr="008265FF">
        <w:rPr>
          <w:rFonts w:ascii="Verdana" w:hAnsi="Verdana"/>
          <w:sz w:val="20"/>
          <w:szCs w:val="20"/>
        </w:rPr>
        <w:t xml:space="preserve"> с дължина 2,474 км.</w:t>
      </w:r>
    </w:p>
    <w:p w:rsidR="008265FF" w:rsidRPr="00E559AE" w:rsidRDefault="008265FF" w:rsidP="008265FF">
      <w:pPr>
        <w:jc w:val="both"/>
        <w:rPr>
          <w:rFonts w:ascii="Verdana" w:hAnsi="Verdana"/>
          <w:sz w:val="8"/>
          <w:szCs w:val="8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Не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8265FF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8265FF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bg-BG"/>
        </w:rPr>
        <w:t>т.</w:t>
      </w:r>
      <w:r w:rsidRPr="008265FF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8265FF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9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</w:p>
    <w:p w:rsidR="008265FF" w:rsidRPr="008265FF" w:rsidRDefault="008265FF" w:rsidP="008265FF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8265FF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8265FF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8265FF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8265FF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8265FF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8265FF" w:rsidRPr="008265FF" w:rsidRDefault="008265FF" w:rsidP="008265FF">
      <w:pPr>
        <w:jc w:val="both"/>
        <w:rPr>
          <w:rFonts w:ascii="Verdana" w:hAnsi="Verdana"/>
          <w:sz w:val="20"/>
          <w:szCs w:val="20"/>
        </w:rPr>
      </w:pPr>
      <w:r w:rsidRPr="008265FF">
        <w:rPr>
          <w:rFonts w:ascii="Verdana" w:hAnsi="Verdana"/>
          <w:sz w:val="20"/>
          <w:szCs w:val="20"/>
        </w:rPr>
        <w:t>21</w:t>
      </w:r>
    </w:p>
    <w:p w:rsidR="00873706" w:rsidRPr="006C5E67" w:rsidRDefault="00873706" w:rsidP="00873706">
      <w:pPr>
        <w:rPr>
          <w:sz w:val="20"/>
          <w:szCs w:val="20"/>
        </w:rPr>
      </w:pP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20"/>
          <w:szCs w:val="20"/>
        </w:rPr>
      </w:pPr>
      <w:r w:rsidRPr="006C5E67">
        <w:rPr>
          <w:rFonts w:ascii="Verdana" w:hAnsi="Verdana"/>
          <w:b/>
          <w:color w:val="FFFFFF" w:themeColor="background1"/>
          <w:sz w:val="20"/>
          <w:szCs w:val="20"/>
        </w:rPr>
        <w:t xml:space="preserve"> ОБЩИНА ЧЕРНООЧЕНЕ</w:t>
      </w:r>
    </w:p>
    <w:p w:rsidR="00873706" w:rsidRPr="006C5E67" w:rsidRDefault="00873706" w:rsidP="00873706">
      <w:pPr>
        <w:shd w:val="clear" w:color="auto" w:fill="7030A0"/>
        <w:rPr>
          <w:rFonts w:ascii="Verdana" w:hAnsi="Verdana"/>
          <w:b/>
          <w:color w:val="FFFFFF" w:themeColor="background1"/>
          <w:sz w:val="8"/>
          <w:szCs w:val="8"/>
        </w:rPr>
      </w:pPr>
    </w:p>
    <w:p w:rsidR="00580C0D" w:rsidRPr="00580C0D" w:rsidRDefault="00580C0D" w:rsidP="00580C0D">
      <w:pPr>
        <w:jc w:val="both"/>
        <w:rPr>
          <w:rFonts w:ascii="Verdana" w:hAnsi="Verdana"/>
          <w:color w:val="auto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19. Предвиждат ли се дейности по основен ремонт или реконструкция?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Да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19.1. Описание:</w:t>
      </w:r>
    </w:p>
    <w:p w:rsidR="00580C0D" w:rsidRPr="00580C0D" w:rsidRDefault="00580C0D" w:rsidP="00580C0D">
      <w:pPr>
        <w:rPr>
          <w:rFonts w:ascii="Verdana" w:hAnsi="Verdana"/>
          <w:sz w:val="8"/>
          <w:szCs w:val="8"/>
        </w:rPr>
      </w:pPr>
    </w:p>
    <w:p w:rsidR="00580C0D" w:rsidRDefault="00580C0D" w:rsidP="00580C0D">
      <w:pPr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b/>
          <w:sz w:val="20"/>
          <w:szCs w:val="20"/>
        </w:rPr>
        <w:t>Обект:</w:t>
      </w:r>
      <w:r w:rsidRPr="00580C0D">
        <w:rPr>
          <w:rFonts w:ascii="Verdana" w:hAnsi="Verdana"/>
          <w:sz w:val="20"/>
          <w:szCs w:val="20"/>
        </w:rPr>
        <w:t xml:space="preserve"> „Основен ремонт на общински път </w:t>
      </w:r>
      <w:proofErr w:type="spellStart"/>
      <w:r w:rsidRPr="00580C0D">
        <w:rPr>
          <w:rFonts w:ascii="Verdana" w:hAnsi="Verdana"/>
          <w:sz w:val="20"/>
          <w:szCs w:val="20"/>
        </w:rPr>
        <w:t>KRZ2450</w:t>
      </w:r>
      <w:proofErr w:type="spellEnd"/>
      <w:r w:rsidRPr="00580C0D">
        <w:rPr>
          <w:rFonts w:ascii="Verdana" w:hAnsi="Verdana"/>
          <w:sz w:val="20"/>
          <w:szCs w:val="20"/>
        </w:rPr>
        <w:t>/</w:t>
      </w:r>
      <w:proofErr w:type="spellStart"/>
      <w:r w:rsidRPr="00580C0D">
        <w:rPr>
          <w:rFonts w:ascii="Verdana" w:hAnsi="Verdana"/>
          <w:sz w:val="20"/>
          <w:szCs w:val="20"/>
        </w:rPr>
        <w:t>KRZ1433</w:t>
      </w:r>
      <w:proofErr w:type="spellEnd"/>
      <w:r w:rsidRPr="00580C0D">
        <w:rPr>
          <w:rFonts w:ascii="Verdana" w:hAnsi="Verdana"/>
          <w:sz w:val="20"/>
          <w:szCs w:val="20"/>
        </w:rPr>
        <w:t>, Свободиново-Чилик/Стражница -възел/I-5/“</w:t>
      </w:r>
    </w:p>
    <w:p w:rsidR="00580C0D" w:rsidRDefault="00580C0D" w:rsidP="00580C0D">
      <w:pPr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"Етап 2:</w:t>
      </w:r>
      <w:r>
        <w:rPr>
          <w:rFonts w:ascii="Verdana" w:hAnsi="Verdana"/>
          <w:sz w:val="20"/>
          <w:szCs w:val="20"/>
        </w:rPr>
        <w:t xml:space="preserve"> </w:t>
      </w:r>
      <w:r w:rsidRPr="00580C0D">
        <w:rPr>
          <w:rFonts w:ascii="Verdana" w:hAnsi="Verdana"/>
          <w:sz w:val="20"/>
          <w:szCs w:val="20"/>
        </w:rPr>
        <w:t>Участък А-Б от км 0+950 до км 1+708.90,</w:t>
      </w:r>
      <w:r>
        <w:rPr>
          <w:rFonts w:ascii="Verdana" w:hAnsi="Verdana"/>
          <w:sz w:val="20"/>
          <w:szCs w:val="20"/>
        </w:rPr>
        <w:t xml:space="preserve"> </w:t>
      </w:r>
      <w:r w:rsidRPr="00580C0D">
        <w:rPr>
          <w:rFonts w:ascii="Verdana" w:hAnsi="Verdana"/>
          <w:sz w:val="20"/>
          <w:szCs w:val="20"/>
        </w:rPr>
        <w:t>Участък Д-Е от км 0+000 до км 0+197.44</w:t>
      </w:r>
      <w:r>
        <w:rPr>
          <w:rFonts w:ascii="Verdana" w:hAnsi="Verdana"/>
          <w:sz w:val="20"/>
          <w:szCs w:val="20"/>
        </w:rPr>
        <w:t xml:space="preserve"> </w:t>
      </w:r>
      <w:r w:rsidRPr="00580C0D">
        <w:rPr>
          <w:rFonts w:ascii="Verdana" w:hAnsi="Verdana"/>
          <w:sz w:val="20"/>
          <w:szCs w:val="20"/>
        </w:rPr>
        <w:t>м,</w:t>
      </w:r>
      <w:r w:rsidRPr="00580C0D">
        <w:rPr>
          <w:rFonts w:ascii="Verdana" w:hAnsi="Verdana"/>
          <w:sz w:val="20"/>
          <w:szCs w:val="20"/>
        </w:rPr>
        <w:br/>
        <w:t xml:space="preserve">Участък Ж-З от км 0+000 до км 0+433.24", </w:t>
      </w:r>
    </w:p>
    <w:p w:rsidR="00580C0D" w:rsidRPr="00580C0D" w:rsidRDefault="00580C0D" w:rsidP="00580C0D">
      <w:pPr>
        <w:rPr>
          <w:rFonts w:ascii="Verdana" w:hAnsi="Verdana"/>
          <w:sz w:val="8"/>
          <w:szCs w:val="8"/>
        </w:rPr>
      </w:pPr>
      <w:r w:rsidRPr="00580C0D">
        <w:rPr>
          <w:rFonts w:ascii="Verdana" w:hAnsi="Verdana"/>
          <w:sz w:val="20"/>
          <w:szCs w:val="20"/>
        </w:rPr>
        <w:t>дължина: 1389,63</w:t>
      </w:r>
      <w:r>
        <w:rPr>
          <w:rFonts w:ascii="Verdana" w:hAnsi="Verdana"/>
          <w:sz w:val="20"/>
          <w:szCs w:val="20"/>
        </w:rPr>
        <w:t xml:space="preserve"> </w:t>
      </w:r>
      <w:r w:rsidRPr="00580C0D">
        <w:rPr>
          <w:rFonts w:ascii="Verdana" w:hAnsi="Verdana"/>
          <w:sz w:val="20"/>
          <w:szCs w:val="20"/>
        </w:rPr>
        <w:t>м</w:t>
      </w:r>
      <w:r w:rsidRPr="00580C0D">
        <w:rPr>
          <w:rFonts w:ascii="Verdana" w:hAnsi="Verdana"/>
          <w:sz w:val="20"/>
          <w:szCs w:val="20"/>
        </w:rPr>
        <w:br/>
      </w:r>
    </w:p>
    <w:p w:rsidR="00580C0D" w:rsidRDefault="00580C0D" w:rsidP="00580C0D">
      <w:pPr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b/>
          <w:sz w:val="20"/>
          <w:szCs w:val="20"/>
        </w:rPr>
        <w:lastRenderedPageBreak/>
        <w:t>Обект:</w:t>
      </w:r>
      <w:r w:rsidRPr="00580C0D">
        <w:rPr>
          <w:rFonts w:ascii="Verdana" w:hAnsi="Verdana"/>
          <w:sz w:val="20"/>
          <w:szCs w:val="20"/>
        </w:rPr>
        <w:t xml:space="preserve"> "Рехабилитация и текущ ремонт на общински път /III-5071, Черноочене-Три могили-Драганово-Вождово/", </w:t>
      </w:r>
    </w:p>
    <w:p w:rsidR="00580C0D" w:rsidRPr="00580C0D" w:rsidRDefault="00580C0D" w:rsidP="00580C0D">
      <w:pPr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дължина: 650,00</w:t>
      </w:r>
      <w:r>
        <w:rPr>
          <w:rFonts w:ascii="Verdana" w:hAnsi="Verdana"/>
          <w:sz w:val="20"/>
          <w:szCs w:val="20"/>
        </w:rPr>
        <w:t xml:space="preserve"> м</w:t>
      </w:r>
      <w:r>
        <w:rPr>
          <w:rFonts w:ascii="Verdana" w:hAnsi="Verdana"/>
          <w:sz w:val="20"/>
          <w:szCs w:val="20"/>
        </w:rPr>
        <w:br/>
      </w: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19.3. Брой участъци по улици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19.4. Брой участъци по общински пътища с планирани дейности по основен ремонт или реконструкция,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 Планират ли се дейности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Да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20.1. Планират ли се дейности по настилки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Да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20.1.1. Описание:</w:t>
      </w:r>
    </w:p>
    <w:p w:rsidR="00580C0D" w:rsidRPr="00580C0D" w:rsidRDefault="00580C0D" w:rsidP="00580C0D">
      <w:pPr>
        <w:jc w:val="both"/>
        <w:rPr>
          <w:rFonts w:ascii="Verdana" w:hAnsi="Verdana"/>
          <w:sz w:val="8"/>
          <w:szCs w:val="8"/>
        </w:rPr>
      </w:pP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Направа на асфалтови кръпки</w:t>
      </w:r>
      <w:r>
        <w:rPr>
          <w:rFonts w:ascii="Verdana" w:hAnsi="Verdana"/>
          <w:sz w:val="20"/>
          <w:szCs w:val="20"/>
        </w:rPr>
        <w:t>.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20.1.2. Прогнозна площ (кв. м):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30,000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20.1.4. Брой участъци по улици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20.1.5. Брой участъци по общински пътища с планирани дейности по настилки,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20.2. Планират ли се дейности по тротоари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20.3. Планират ли се дейности по сигнализиране с пътни знаци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lastRenderedPageBreak/>
        <w:t>20.4. Планират ли се дейности по сигнализиране с пътна маркировка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20.5. Планират ли се дейности по ограничителни системи за пътища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20.6. Планират ли се дейности по отводняване (банкети, окопи и шахти)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20.7. Планират ли се дейности по крайпътно пространство (почистване на растителност и обезопасяване на неподвижни препятствия) по текущ ремонт и поддържане?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20.8 Общ брой участъци по улици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20.9 Общ брой участъци по общински пътища с планирани дейности по текущ ремонт и поддържане,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 Планирани други дейности, които не са включени в т. 19 и т. 20: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21.1. Планират ли се дейности по велосипедна инфраструктура?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21.2. Планират ли се дейности по спирки на обществения транспорт?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21.3. Планират ли се дейности по пешеходни пътеки и изграждане на пешеходна инфраструктура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21.4. Планират ли се мерки за успокояване на движението?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21.5. Планират ли се дейности за изграждане на нови улици/ общински пътища, включително за извеждане на транзитния трафик?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21.6. Планират ли се дейности за модернизация на обществения транспорт?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21.7. Планират ли се дейности по републикански пътища, преминаващи през населени места?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>21.8. Планират ли се други мерки?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Не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 xml:space="preserve">22. Общ брой участъци по улици с планирани дейности по </w:t>
      </w:r>
      <w:proofErr w:type="spellStart"/>
      <w:r w:rsidRPr="00580C0D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580C0D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>
        <w:rPr>
          <w:rFonts w:ascii="Verdana" w:hAnsi="Verdana"/>
          <w:sz w:val="20"/>
          <w:szCs w:val="20"/>
          <w:lang w:val="bg-BG"/>
        </w:rPr>
        <w:t>т.</w:t>
      </w:r>
      <w:r w:rsidRPr="00580C0D">
        <w:rPr>
          <w:rFonts w:ascii="Verdana" w:hAnsi="Verdana"/>
          <w:sz w:val="20"/>
          <w:szCs w:val="20"/>
          <w:lang w:val="bg-BG"/>
        </w:rPr>
        <w:t>20</w:t>
      </w:r>
      <w:proofErr w:type="spellEnd"/>
      <w:r w:rsidRPr="00580C0D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Pr="00580C0D" w:rsidRDefault="00580C0D" w:rsidP="00580C0D">
      <w:pPr>
        <w:pStyle w:val="Heading2"/>
        <w:jc w:val="both"/>
        <w:rPr>
          <w:rFonts w:ascii="Verdana" w:hAnsi="Verdana"/>
          <w:sz w:val="20"/>
          <w:szCs w:val="20"/>
          <w:lang w:val="bg-BG"/>
        </w:rPr>
      </w:pPr>
      <w:r w:rsidRPr="00580C0D">
        <w:rPr>
          <w:rFonts w:ascii="Verdana" w:hAnsi="Verdana"/>
          <w:sz w:val="20"/>
          <w:szCs w:val="20"/>
          <w:lang w:val="bg-BG"/>
        </w:rPr>
        <w:t xml:space="preserve">23. Общ брой участъци по общински пътища с планирани дейности по </w:t>
      </w:r>
      <w:proofErr w:type="spellStart"/>
      <w:r w:rsidRPr="00580C0D">
        <w:rPr>
          <w:rFonts w:ascii="Verdana" w:hAnsi="Verdana"/>
          <w:sz w:val="20"/>
          <w:szCs w:val="20"/>
          <w:lang w:val="bg-BG"/>
        </w:rPr>
        <w:t>т.19</w:t>
      </w:r>
      <w:proofErr w:type="spellEnd"/>
      <w:r w:rsidRPr="00580C0D">
        <w:rPr>
          <w:rFonts w:ascii="Verdana" w:hAnsi="Verdana"/>
          <w:sz w:val="20"/>
          <w:szCs w:val="20"/>
          <w:lang w:val="bg-BG"/>
        </w:rPr>
        <w:t xml:space="preserve"> и </w:t>
      </w:r>
      <w:proofErr w:type="spellStart"/>
      <w:r w:rsidRPr="00580C0D">
        <w:rPr>
          <w:rFonts w:ascii="Verdana" w:hAnsi="Verdana"/>
          <w:sz w:val="20"/>
          <w:szCs w:val="20"/>
          <w:lang w:val="bg-BG"/>
        </w:rPr>
        <w:t>т.20</w:t>
      </w:r>
      <w:proofErr w:type="spellEnd"/>
      <w:r w:rsidRPr="00580C0D">
        <w:rPr>
          <w:rFonts w:ascii="Verdana" w:hAnsi="Verdana"/>
          <w:sz w:val="20"/>
          <w:szCs w:val="20"/>
          <w:lang w:val="bg-BG"/>
        </w:rPr>
        <w:t>, които попадат в критичен, висок или среден риск от настъпване на ПТП съгласно анализа на риска: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  <w:r w:rsidRPr="00580C0D">
        <w:rPr>
          <w:rFonts w:ascii="Verdana" w:hAnsi="Verdana"/>
          <w:sz w:val="20"/>
          <w:szCs w:val="20"/>
        </w:rPr>
        <w:t>0</w:t>
      </w:r>
    </w:p>
    <w:p w:rsidR="00580C0D" w:rsidRPr="00580C0D" w:rsidRDefault="00580C0D" w:rsidP="00580C0D">
      <w:pPr>
        <w:jc w:val="both"/>
        <w:rPr>
          <w:rFonts w:ascii="Verdana" w:hAnsi="Verdana"/>
          <w:sz w:val="20"/>
          <w:szCs w:val="20"/>
        </w:rPr>
      </w:pPr>
    </w:p>
    <w:p w:rsidR="00580C0D" w:rsidRDefault="00580C0D" w:rsidP="00580C0D"/>
    <w:p w:rsidR="00580C0D" w:rsidRDefault="00580C0D" w:rsidP="00580C0D"/>
    <w:p w:rsidR="00873706" w:rsidRPr="00D73AF1" w:rsidRDefault="00873706" w:rsidP="00D73AF1">
      <w:pPr>
        <w:jc w:val="both"/>
        <w:rPr>
          <w:rFonts w:ascii="Verdana" w:hAnsi="Verdana"/>
          <w:sz w:val="20"/>
          <w:szCs w:val="20"/>
        </w:rPr>
      </w:pPr>
    </w:p>
    <w:sectPr w:rsidR="00873706" w:rsidRPr="00D73AF1" w:rsidSect="00873706">
      <w:footerReference w:type="default" r:id="rId9"/>
      <w:pgSz w:w="15840" w:h="12240" w:orient="landscape"/>
      <w:pgMar w:top="1417" w:right="1098" w:bottom="118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3F3" w:rsidRDefault="005543F3" w:rsidP="00E43EA0">
      <w:r>
        <w:separator/>
      </w:r>
    </w:p>
  </w:endnote>
  <w:endnote w:type="continuationSeparator" w:id="0">
    <w:p w:rsidR="005543F3" w:rsidRDefault="005543F3" w:rsidP="00E43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03148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43F3" w:rsidRDefault="005543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E2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543F3" w:rsidRDefault="00554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3F3" w:rsidRDefault="005543F3" w:rsidP="00E43EA0">
      <w:r>
        <w:separator/>
      </w:r>
    </w:p>
  </w:footnote>
  <w:footnote w:type="continuationSeparator" w:id="0">
    <w:p w:rsidR="005543F3" w:rsidRDefault="005543F3" w:rsidP="00E43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DF4"/>
    <w:multiLevelType w:val="hybridMultilevel"/>
    <w:tmpl w:val="0BE22D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D44F1A"/>
    <w:multiLevelType w:val="hybridMultilevel"/>
    <w:tmpl w:val="9B5CC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04830"/>
    <w:multiLevelType w:val="multilevel"/>
    <w:tmpl w:val="3CE21C6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3" w15:restartNumberingAfterBreak="0">
    <w:nsid w:val="332022BD"/>
    <w:multiLevelType w:val="hybridMultilevel"/>
    <w:tmpl w:val="09069EFC"/>
    <w:lvl w:ilvl="0" w:tplc="A438935C">
      <w:start w:val="1"/>
      <w:numFmt w:val="decimal"/>
      <w:lvlText w:val="%1."/>
      <w:lvlJc w:val="left"/>
      <w:pPr>
        <w:ind w:left="720" w:hanging="360"/>
      </w:pPr>
      <w:rPr>
        <w:b/>
        <w:color w:val="FFFFFF" w:themeColor="background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D1804"/>
    <w:multiLevelType w:val="hybridMultilevel"/>
    <w:tmpl w:val="283A8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B447B"/>
    <w:multiLevelType w:val="hybridMultilevel"/>
    <w:tmpl w:val="668C85FC"/>
    <w:lvl w:ilvl="0" w:tplc="BB4849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70ACD"/>
    <w:multiLevelType w:val="hybridMultilevel"/>
    <w:tmpl w:val="668C85FC"/>
    <w:lvl w:ilvl="0" w:tplc="BB4849D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5C5C0E"/>
    <w:multiLevelType w:val="hybridMultilevel"/>
    <w:tmpl w:val="A18C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A70D30"/>
    <w:multiLevelType w:val="hybridMultilevel"/>
    <w:tmpl w:val="5074C2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270CC"/>
    <w:multiLevelType w:val="hybridMultilevel"/>
    <w:tmpl w:val="2E805C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B33440"/>
    <w:multiLevelType w:val="hybridMultilevel"/>
    <w:tmpl w:val="8DE4F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873BBA"/>
    <w:multiLevelType w:val="hybridMultilevel"/>
    <w:tmpl w:val="FC8E7EB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3612113"/>
    <w:multiLevelType w:val="hybridMultilevel"/>
    <w:tmpl w:val="10166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303B9"/>
    <w:multiLevelType w:val="hybridMultilevel"/>
    <w:tmpl w:val="EEFCF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E152E"/>
    <w:multiLevelType w:val="hybridMultilevel"/>
    <w:tmpl w:val="FB8CF160"/>
    <w:lvl w:ilvl="0" w:tplc="EE96BA4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9"/>
  </w:num>
  <w:num w:numId="5">
    <w:abstractNumId w:val="12"/>
  </w:num>
  <w:num w:numId="6">
    <w:abstractNumId w:val="8"/>
  </w:num>
  <w:num w:numId="7">
    <w:abstractNumId w:val="13"/>
  </w:num>
  <w:num w:numId="8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"/>
  </w:num>
  <w:num w:numId="11">
    <w:abstractNumId w:val="4"/>
  </w:num>
  <w:num w:numId="12">
    <w:abstractNumId w:val="10"/>
  </w:num>
  <w:num w:numId="13">
    <w:abstractNumId w:val="11"/>
  </w:num>
  <w:num w:numId="14">
    <w:abstractNumId w:val="13"/>
  </w:num>
  <w:num w:numId="15">
    <w:abstractNumId w:val="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B70"/>
    <w:rsid w:val="00004D6C"/>
    <w:rsid w:val="00016C0D"/>
    <w:rsid w:val="00056DA9"/>
    <w:rsid w:val="000606AD"/>
    <w:rsid w:val="00080E2A"/>
    <w:rsid w:val="00083065"/>
    <w:rsid w:val="000E159F"/>
    <w:rsid w:val="000F301D"/>
    <w:rsid w:val="000F6251"/>
    <w:rsid w:val="001004CE"/>
    <w:rsid w:val="0011068D"/>
    <w:rsid w:val="00135642"/>
    <w:rsid w:val="00153F79"/>
    <w:rsid w:val="001600BA"/>
    <w:rsid w:val="00192909"/>
    <w:rsid w:val="001C051C"/>
    <w:rsid w:val="001D7345"/>
    <w:rsid w:val="001E08CA"/>
    <w:rsid w:val="001E5C51"/>
    <w:rsid w:val="002120B6"/>
    <w:rsid w:val="0022737B"/>
    <w:rsid w:val="002362B1"/>
    <w:rsid w:val="00236B70"/>
    <w:rsid w:val="002429E6"/>
    <w:rsid w:val="002564D4"/>
    <w:rsid w:val="00282576"/>
    <w:rsid w:val="00290F1F"/>
    <w:rsid w:val="002A3FED"/>
    <w:rsid w:val="002F4013"/>
    <w:rsid w:val="00301EAF"/>
    <w:rsid w:val="003156DB"/>
    <w:rsid w:val="003230CE"/>
    <w:rsid w:val="00332B8E"/>
    <w:rsid w:val="00343EFC"/>
    <w:rsid w:val="00345FB3"/>
    <w:rsid w:val="00382DED"/>
    <w:rsid w:val="00392B00"/>
    <w:rsid w:val="00392FCA"/>
    <w:rsid w:val="003C7816"/>
    <w:rsid w:val="003D0D65"/>
    <w:rsid w:val="003D444A"/>
    <w:rsid w:val="003E3010"/>
    <w:rsid w:val="003F42F7"/>
    <w:rsid w:val="004006BB"/>
    <w:rsid w:val="00402BCC"/>
    <w:rsid w:val="00431BA8"/>
    <w:rsid w:val="00441847"/>
    <w:rsid w:val="004817D0"/>
    <w:rsid w:val="00492CCF"/>
    <w:rsid w:val="00493BB0"/>
    <w:rsid w:val="004D4343"/>
    <w:rsid w:val="004E129F"/>
    <w:rsid w:val="0051310F"/>
    <w:rsid w:val="00535C62"/>
    <w:rsid w:val="00541CDF"/>
    <w:rsid w:val="00553735"/>
    <w:rsid w:val="005543F3"/>
    <w:rsid w:val="005606F2"/>
    <w:rsid w:val="00580C0D"/>
    <w:rsid w:val="00586AEF"/>
    <w:rsid w:val="005A4502"/>
    <w:rsid w:val="005C56E7"/>
    <w:rsid w:val="00602CFB"/>
    <w:rsid w:val="00622689"/>
    <w:rsid w:val="00652E4A"/>
    <w:rsid w:val="00654E33"/>
    <w:rsid w:val="00654ED8"/>
    <w:rsid w:val="00674F62"/>
    <w:rsid w:val="0069720A"/>
    <w:rsid w:val="006C5E67"/>
    <w:rsid w:val="006E106B"/>
    <w:rsid w:val="006E5057"/>
    <w:rsid w:val="00702CA8"/>
    <w:rsid w:val="007404ED"/>
    <w:rsid w:val="007424CC"/>
    <w:rsid w:val="00744E12"/>
    <w:rsid w:val="00753CD0"/>
    <w:rsid w:val="007720A9"/>
    <w:rsid w:val="007A570B"/>
    <w:rsid w:val="007B5015"/>
    <w:rsid w:val="007C14D6"/>
    <w:rsid w:val="007C2D39"/>
    <w:rsid w:val="007C3504"/>
    <w:rsid w:val="007C4B68"/>
    <w:rsid w:val="007C5C68"/>
    <w:rsid w:val="007C7678"/>
    <w:rsid w:val="007E0B01"/>
    <w:rsid w:val="008222D1"/>
    <w:rsid w:val="00822E1F"/>
    <w:rsid w:val="008265FF"/>
    <w:rsid w:val="00846EE0"/>
    <w:rsid w:val="0085466A"/>
    <w:rsid w:val="00857E75"/>
    <w:rsid w:val="00870656"/>
    <w:rsid w:val="00873706"/>
    <w:rsid w:val="00874055"/>
    <w:rsid w:val="00874C28"/>
    <w:rsid w:val="0088018D"/>
    <w:rsid w:val="0088190B"/>
    <w:rsid w:val="00884613"/>
    <w:rsid w:val="008E4606"/>
    <w:rsid w:val="00913324"/>
    <w:rsid w:val="00923DFE"/>
    <w:rsid w:val="00930BA6"/>
    <w:rsid w:val="009561B1"/>
    <w:rsid w:val="009665EE"/>
    <w:rsid w:val="009902AA"/>
    <w:rsid w:val="009A246B"/>
    <w:rsid w:val="009B2905"/>
    <w:rsid w:val="009C2BF3"/>
    <w:rsid w:val="009D36EA"/>
    <w:rsid w:val="009D6127"/>
    <w:rsid w:val="00A00DF5"/>
    <w:rsid w:val="00A22B4D"/>
    <w:rsid w:val="00A2358D"/>
    <w:rsid w:val="00A56951"/>
    <w:rsid w:val="00A72686"/>
    <w:rsid w:val="00AA42C4"/>
    <w:rsid w:val="00AD6D76"/>
    <w:rsid w:val="00AF745B"/>
    <w:rsid w:val="00B16293"/>
    <w:rsid w:val="00B21E37"/>
    <w:rsid w:val="00B30453"/>
    <w:rsid w:val="00B40B4E"/>
    <w:rsid w:val="00B627C1"/>
    <w:rsid w:val="00B6348E"/>
    <w:rsid w:val="00B63E2D"/>
    <w:rsid w:val="00B815A8"/>
    <w:rsid w:val="00B96461"/>
    <w:rsid w:val="00BB09D1"/>
    <w:rsid w:val="00BD17F5"/>
    <w:rsid w:val="00BD3282"/>
    <w:rsid w:val="00C05E6D"/>
    <w:rsid w:val="00C06AEE"/>
    <w:rsid w:val="00C31125"/>
    <w:rsid w:val="00C40F2E"/>
    <w:rsid w:val="00C80ADF"/>
    <w:rsid w:val="00CA40B7"/>
    <w:rsid w:val="00CF4062"/>
    <w:rsid w:val="00D050D7"/>
    <w:rsid w:val="00D14DB7"/>
    <w:rsid w:val="00D3147C"/>
    <w:rsid w:val="00D362BD"/>
    <w:rsid w:val="00D73AF1"/>
    <w:rsid w:val="00E03B4C"/>
    <w:rsid w:val="00E06D53"/>
    <w:rsid w:val="00E07F2E"/>
    <w:rsid w:val="00E160E9"/>
    <w:rsid w:val="00E35F26"/>
    <w:rsid w:val="00E43EA0"/>
    <w:rsid w:val="00E4635E"/>
    <w:rsid w:val="00E559AE"/>
    <w:rsid w:val="00EA02B9"/>
    <w:rsid w:val="00ED295D"/>
    <w:rsid w:val="00EE22B8"/>
    <w:rsid w:val="00F05B12"/>
    <w:rsid w:val="00F17ED6"/>
    <w:rsid w:val="00F30D1A"/>
    <w:rsid w:val="00F35987"/>
    <w:rsid w:val="00F44622"/>
    <w:rsid w:val="00F721E3"/>
    <w:rsid w:val="00F81A8D"/>
    <w:rsid w:val="00F960E7"/>
    <w:rsid w:val="00FA3022"/>
    <w:rsid w:val="00FB2B3F"/>
    <w:rsid w:val="00FB588E"/>
    <w:rsid w:val="00FF0002"/>
    <w:rsid w:val="00FF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64A459"/>
  <w15:chartTrackingRefBased/>
  <w15:docId w15:val="{23846581-DE75-4077-80A3-BC0B4A74B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8CA"/>
    <w:pPr>
      <w:spacing w:after="0" w:line="240" w:lineRule="auto"/>
    </w:pPr>
    <w:rPr>
      <w:color w:val="000000" w:themeColor="text1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F79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08CA"/>
    <w:pPr>
      <w:keepNext/>
      <w:keepLines/>
      <w:outlineLvl w:val="1"/>
    </w:pPr>
    <w:rPr>
      <w:rFonts w:eastAsiaTheme="majorEastAsia" w:cstheme="majorBidi"/>
      <w:b/>
      <w:szCs w:val="26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434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18D"/>
    <w:pPr>
      <w:ind w:left="720"/>
      <w:contextualSpacing/>
    </w:pPr>
  </w:style>
  <w:style w:type="table" w:styleId="TableGrid">
    <w:name w:val="Table Grid"/>
    <w:basedOn w:val="TableNormal"/>
    <w:uiPriority w:val="39"/>
    <w:rsid w:val="00822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3F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1E08CA"/>
    <w:rPr>
      <w:rFonts w:eastAsiaTheme="majorEastAsia" w:cstheme="majorBidi"/>
      <w:b/>
      <w:color w:val="000000" w:themeColor="text1"/>
      <w:szCs w:val="2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43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3EA0"/>
    <w:rPr>
      <w:color w:val="000000" w:themeColor="text1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43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EA0"/>
    <w:rPr>
      <w:color w:val="000000" w:themeColor="text1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4D43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045C2-AC60-479E-A3EF-013A0303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34</Pages>
  <Words>6774</Words>
  <Characters>38612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45296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158</cp:revision>
  <dcterms:created xsi:type="dcterms:W3CDTF">2023-10-06T11:12:00Z</dcterms:created>
  <dcterms:modified xsi:type="dcterms:W3CDTF">2026-05-04T14:52:00Z</dcterms:modified>
</cp:coreProperties>
</file>