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73F55" w14:textId="3E09A5EC" w:rsidR="00B36E57" w:rsidRDefault="00B36E57" w:rsidP="001A629F">
      <w:pPr>
        <w:spacing w:before="240"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Приложение № </w:t>
      </w:r>
      <w:r w:rsidR="003621C4">
        <w:rPr>
          <w:rFonts w:ascii="Times New Roman" w:hAnsi="Times New Roman" w:cs="Times New Roman"/>
          <w:i/>
          <w:sz w:val="24"/>
          <w:szCs w:val="24"/>
        </w:rPr>
        <w:t>1</w:t>
      </w:r>
    </w:p>
    <w:p w14:paraId="2AA579CB" w14:textId="77777777" w:rsidR="00B36E57" w:rsidRPr="00BA5D38" w:rsidRDefault="00B36E57" w:rsidP="00B36E57">
      <w:pPr>
        <w:pStyle w:val="a3"/>
        <w:spacing w:before="0" w:beforeAutospacing="0" w:after="0" w:afterAutospacing="0" w:line="276" w:lineRule="auto"/>
        <w:ind w:firstLine="6"/>
        <w:jc w:val="both"/>
        <w:rPr>
          <w:b/>
          <w:sz w:val="23"/>
          <w:szCs w:val="23"/>
        </w:rPr>
      </w:pPr>
      <w:r w:rsidRPr="00BA5D38">
        <w:rPr>
          <w:b/>
          <w:sz w:val="23"/>
          <w:szCs w:val="23"/>
        </w:rPr>
        <w:t>ДО</w:t>
      </w:r>
    </w:p>
    <w:p w14:paraId="57B644FE" w14:textId="4F51164C" w:rsidR="00BA5D38" w:rsidRPr="00BA5D38" w:rsidRDefault="00BA5D38" w:rsidP="00B36E57">
      <w:pPr>
        <w:pStyle w:val="a3"/>
        <w:spacing w:before="0" w:beforeAutospacing="0" w:after="0" w:afterAutospacing="0" w:line="276" w:lineRule="auto"/>
        <w:ind w:firstLine="6"/>
        <w:jc w:val="both"/>
        <w:rPr>
          <w:b/>
          <w:sz w:val="23"/>
          <w:szCs w:val="23"/>
        </w:rPr>
      </w:pPr>
      <w:r w:rsidRPr="00BA5D38">
        <w:rPr>
          <w:b/>
          <w:sz w:val="23"/>
          <w:szCs w:val="23"/>
        </w:rPr>
        <w:t>Г-Н БИСЕР НИКОЛОВ</w:t>
      </w:r>
    </w:p>
    <w:p w14:paraId="293E3963" w14:textId="77777777" w:rsidR="00B36E57" w:rsidRPr="00BA5D38" w:rsidRDefault="00B36E57" w:rsidP="00B36E57">
      <w:pPr>
        <w:pStyle w:val="a3"/>
        <w:spacing w:before="0" w:beforeAutospacing="0" w:after="0" w:afterAutospacing="0" w:line="276" w:lineRule="auto"/>
        <w:ind w:firstLine="6"/>
        <w:jc w:val="both"/>
        <w:rPr>
          <w:b/>
          <w:sz w:val="23"/>
          <w:szCs w:val="23"/>
        </w:rPr>
      </w:pPr>
      <w:r w:rsidRPr="00BA5D38">
        <w:rPr>
          <w:b/>
          <w:sz w:val="23"/>
          <w:szCs w:val="23"/>
        </w:rPr>
        <w:t xml:space="preserve">ОБЛАСТЕН УПРАВИТЕЛ </w:t>
      </w:r>
    </w:p>
    <w:p w14:paraId="532C603B" w14:textId="30AB59F7" w:rsidR="00B36E57" w:rsidRPr="00BA5D38" w:rsidRDefault="00B36E57" w:rsidP="00B36E57">
      <w:pPr>
        <w:pStyle w:val="a3"/>
        <w:spacing w:before="0" w:beforeAutospacing="0" w:after="0" w:afterAutospacing="0" w:line="276" w:lineRule="auto"/>
        <w:ind w:firstLine="6"/>
        <w:jc w:val="both"/>
        <w:rPr>
          <w:b/>
          <w:sz w:val="23"/>
          <w:szCs w:val="23"/>
        </w:rPr>
      </w:pPr>
      <w:r w:rsidRPr="00BA5D38">
        <w:rPr>
          <w:b/>
          <w:sz w:val="23"/>
          <w:szCs w:val="23"/>
        </w:rPr>
        <w:t xml:space="preserve">НА ОБЛАСТ </w:t>
      </w:r>
      <w:r w:rsidR="00BA5D38" w:rsidRPr="00BA5D38">
        <w:rPr>
          <w:b/>
          <w:sz w:val="23"/>
          <w:szCs w:val="23"/>
        </w:rPr>
        <w:t>КЪРДЖАЛИ</w:t>
      </w:r>
    </w:p>
    <w:p w14:paraId="6874AC65" w14:textId="77777777" w:rsidR="00B36E57" w:rsidRPr="00BA5D38" w:rsidRDefault="00B36E57" w:rsidP="00B36E57">
      <w:pPr>
        <w:pStyle w:val="a3"/>
        <w:tabs>
          <w:tab w:val="left" w:pos="5400"/>
        </w:tabs>
        <w:spacing w:before="0" w:beforeAutospacing="0" w:after="0" w:afterAutospacing="0" w:line="276" w:lineRule="auto"/>
        <w:ind w:left="3600" w:firstLine="1860"/>
        <w:jc w:val="both"/>
        <w:rPr>
          <w:sz w:val="23"/>
          <w:szCs w:val="23"/>
        </w:rPr>
      </w:pPr>
    </w:p>
    <w:p w14:paraId="5F068D49" w14:textId="77777777" w:rsidR="00B36E57" w:rsidRPr="00BA5D38" w:rsidRDefault="00B36E57" w:rsidP="00B36E57">
      <w:pPr>
        <w:pStyle w:val="a3"/>
        <w:spacing w:before="0" w:beforeAutospacing="0" w:after="0" w:afterAutospacing="0" w:line="276" w:lineRule="auto"/>
        <w:jc w:val="center"/>
        <w:rPr>
          <w:b/>
          <w:bCs/>
          <w:sz w:val="23"/>
          <w:szCs w:val="23"/>
        </w:rPr>
      </w:pPr>
    </w:p>
    <w:p w14:paraId="19670742" w14:textId="77777777" w:rsidR="00B36E57" w:rsidRPr="0068437E" w:rsidRDefault="00B36E57" w:rsidP="00B36E57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  <w:u w:val="single"/>
        </w:rPr>
      </w:pPr>
      <w:r w:rsidRPr="0068437E">
        <w:rPr>
          <w:b/>
          <w:bCs/>
          <w:sz w:val="28"/>
          <w:szCs w:val="28"/>
          <w:u w:val="single"/>
        </w:rPr>
        <w:t>З А Я В Л Е Н И Е</w:t>
      </w:r>
    </w:p>
    <w:p w14:paraId="208E2B5F" w14:textId="77777777" w:rsidR="00B36E57" w:rsidRPr="00BA5D38" w:rsidRDefault="00B36E57" w:rsidP="00B36E57">
      <w:pPr>
        <w:pStyle w:val="a3"/>
        <w:tabs>
          <w:tab w:val="left" w:pos="720"/>
        </w:tabs>
        <w:spacing w:before="0" w:beforeAutospacing="0" w:after="0" w:afterAutospacing="0" w:line="276" w:lineRule="auto"/>
        <w:jc w:val="both"/>
        <w:rPr>
          <w:sz w:val="23"/>
          <w:szCs w:val="23"/>
        </w:rPr>
      </w:pPr>
      <w:r w:rsidRPr="00BA5D38">
        <w:rPr>
          <w:sz w:val="23"/>
          <w:szCs w:val="23"/>
        </w:rPr>
        <w:tab/>
      </w:r>
    </w:p>
    <w:p w14:paraId="7F177D44" w14:textId="7446546F" w:rsidR="00BA5D38" w:rsidRDefault="00BA5D38" w:rsidP="0068437E">
      <w:pPr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8437E">
        <w:rPr>
          <w:rFonts w:ascii="Times New Roman" w:hAnsi="Times New Roman" w:cs="Times New Roman"/>
          <w:b/>
          <w:bCs/>
          <w:sz w:val="23"/>
          <w:szCs w:val="23"/>
        </w:rPr>
        <w:t>з</w:t>
      </w:r>
      <w:r w:rsidR="00B36E57" w:rsidRPr="0068437E">
        <w:rPr>
          <w:rFonts w:ascii="Times New Roman" w:hAnsi="Times New Roman" w:cs="Times New Roman"/>
          <w:b/>
          <w:bCs/>
          <w:sz w:val="23"/>
          <w:szCs w:val="23"/>
        </w:rPr>
        <w:t>а участие в търг с явно наддаване за продажба на движим</w:t>
      </w:r>
      <w:r w:rsidRPr="0068437E">
        <w:rPr>
          <w:rFonts w:ascii="Times New Roman" w:hAnsi="Times New Roman" w:cs="Times New Roman"/>
          <w:b/>
          <w:bCs/>
          <w:sz w:val="23"/>
          <w:szCs w:val="23"/>
        </w:rPr>
        <w:t>а</w:t>
      </w:r>
      <w:r w:rsidR="00B36E57" w:rsidRPr="0068437E">
        <w:rPr>
          <w:rFonts w:ascii="Times New Roman" w:hAnsi="Times New Roman" w:cs="Times New Roman"/>
          <w:b/>
          <w:bCs/>
          <w:sz w:val="23"/>
          <w:szCs w:val="23"/>
        </w:rPr>
        <w:t xml:space="preserve"> вещ - частна държавна собственост, в управление на </w:t>
      </w:r>
      <w:r w:rsidR="000A3C61">
        <w:rPr>
          <w:rFonts w:ascii="Times New Roman" w:hAnsi="Times New Roman" w:cs="Times New Roman"/>
          <w:b/>
          <w:bCs/>
          <w:sz w:val="23"/>
          <w:szCs w:val="23"/>
        </w:rPr>
        <w:t>о</w:t>
      </w:r>
      <w:r w:rsidR="00B36E57" w:rsidRPr="0068437E">
        <w:rPr>
          <w:rFonts w:ascii="Times New Roman" w:hAnsi="Times New Roman" w:cs="Times New Roman"/>
          <w:b/>
          <w:bCs/>
          <w:sz w:val="23"/>
          <w:szCs w:val="23"/>
        </w:rPr>
        <w:t>бласт</w:t>
      </w:r>
      <w:r w:rsidR="000A3C61">
        <w:rPr>
          <w:rFonts w:ascii="Times New Roman" w:hAnsi="Times New Roman" w:cs="Times New Roman"/>
          <w:b/>
          <w:bCs/>
          <w:sz w:val="23"/>
          <w:szCs w:val="23"/>
        </w:rPr>
        <w:t>ния</w:t>
      </w:r>
      <w:r w:rsidR="00B36E57" w:rsidRPr="0068437E">
        <w:rPr>
          <w:rFonts w:ascii="Times New Roman" w:hAnsi="Times New Roman" w:cs="Times New Roman"/>
          <w:b/>
          <w:bCs/>
          <w:sz w:val="23"/>
          <w:szCs w:val="23"/>
        </w:rPr>
        <w:t xml:space="preserve"> управител на област </w:t>
      </w:r>
      <w:r w:rsidRPr="0068437E">
        <w:rPr>
          <w:rFonts w:ascii="Times New Roman" w:hAnsi="Times New Roman" w:cs="Times New Roman"/>
          <w:b/>
          <w:bCs/>
          <w:sz w:val="23"/>
          <w:szCs w:val="23"/>
        </w:rPr>
        <w:t>Кърджали</w:t>
      </w:r>
    </w:p>
    <w:p w14:paraId="3E21F8F4" w14:textId="77777777" w:rsidR="0068437E" w:rsidRPr="0068437E" w:rsidRDefault="0068437E" w:rsidP="0068437E">
      <w:pPr>
        <w:spacing w:line="240" w:lineRule="auto"/>
        <w:ind w:left="142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5D082F62" w14:textId="77777777" w:rsidR="0068437E" w:rsidRDefault="00BA5D38" w:rsidP="0068437E">
      <w:pPr>
        <w:pStyle w:val="a6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BA5D38">
        <w:rPr>
          <w:rFonts w:ascii="Times New Roman" w:hAnsi="Times New Roman" w:cs="Times New Roman"/>
          <w:sz w:val="23"/>
          <w:szCs w:val="23"/>
          <w:lang w:val="en-US"/>
        </w:rPr>
        <w:t>Долуподписаният/ата . . . . . . . . . . . . . . . . . . . . . . . . . . . . . . . . . . . . . . . . . . . . . . . . . . . . . . . .</w:t>
      </w:r>
      <w:r w:rsidRPr="00BA5D38">
        <w:rPr>
          <w:rFonts w:ascii="Times New Roman" w:hAnsi="Times New Roman" w:cs="Times New Roman"/>
          <w:sz w:val="23"/>
          <w:szCs w:val="23"/>
        </w:rPr>
        <w:t xml:space="preserve">, </w:t>
      </w:r>
    </w:p>
    <w:p w14:paraId="38829164" w14:textId="0A356AA8" w:rsidR="00BA5D38" w:rsidRPr="0068437E" w:rsidRDefault="00BA5D38" w:rsidP="0068437E">
      <w:pPr>
        <w:pStyle w:val="a6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BA5D38">
        <w:rPr>
          <w:rFonts w:ascii="Times New Roman" w:hAnsi="Times New Roman" w:cs="Times New Roman"/>
          <w:sz w:val="23"/>
          <w:szCs w:val="23"/>
        </w:rPr>
        <w:t>с адрес: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 гр.</w:t>
      </w:r>
      <w:r w:rsidRPr="00BA5D38">
        <w:rPr>
          <w:rFonts w:ascii="Times New Roman" w:hAnsi="Times New Roman" w:cs="Times New Roman"/>
          <w:sz w:val="23"/>
          <w:szCs w:val="23"/>
        </w:rPr>
        <w:t>/с.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>: . . . . . . . . . . . . . . . . . .</w:t>
      </w:r>
      <w:r w:rsidRPr="00BA5D38">
        <w:rPr>
          <w:rFonts w:ascii="Times New Roman" w:hAnsi="Times New Roman" w:cs="Times New Roman"/>
          <w:sz w:val="23"/>
          <w:szCs w:val="23"/>
        </w:rPr>
        <w:t xml:space="preserve">, 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>кв. . . . . . . . . . . . . . . . . . . .</w:t>
      </w:r>
      <w:r w:rsidRPr="00BA5D38">
        <w:rPr>
          <w:rFonts w:ascii="Times New Roman" w:hAnsi="Times New Roman" w:cs="Times New Roman"/>
          <w:sz w:val="23"/>
          <w:szCs w:val="23"/>
        </w:rPr>
        <w:t>,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 ул. . . . . . . . . . . . . . . . . . . . . . . . . . . </w:t>
      </w:r>
      <w:r w:rsidRPr="00BA5D38">
        <w:rPr>
          <w:rFonts w:ascii="Times New Roman" w:hAnsi="Times New Roman" w:cs="Times New Roman"/>
          <w:sz w:val="23"/>
          <w:szCs w:val="23"/>
        </w:rPr>
        <w:t xml:space="preserve">№…... 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 бл. . . . . . . ., вх. . . . . . ., ет. . . . ап</w:t>
      </w:r>
      <w:r w:rsidR="0068437E">
        <w:rPr>
          <w:rFonts w:ascii="Times New Roman" w:hAnsi="Times New Roman" w:cs="Times New Roman"/>
          <w:sz w:val="23"/>
          <w:szCs w:val="23"/>
        </w:rPr>
        <w:t>…….</w:t>
      </w:r>
    </w:p>
    <w:p w14:paraId="04BF05C0" w14:textId="5A0B358B" w:rsidR="00BA5D38" w:rsidRPr="00BA5D38" w:rsidRDefault="00BA5D38" w:rsidP="0068437E">
      <w:pPr>
        <w:pStyle w:val="a6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ЕГН   . . . . . . . . . . . . . . . . . . . . . . . </w:t>
      </w:r>
      <w:r>
        <w:rPr>
          <w:rFonts w:ascii="Times New Roman" w:hAnsi="Times New Roman" w:cs="Times New Roman"/>
          <w:sz w:val="23"/>
          <w:szCs w:val="23"/>
        </w:rPr>
        <w:t xml:space="preserve">, 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>л.к</w:t>
      </w:r>
      <w:r>
        <w:rPr>
          <w:rFonts w:ascii="Times New Roman" w:hAnsi="Times New Roman" w:cs="Times New Roman"/>
          <w:sz w:val="23"/>
          <w:szCs w:val="23"/>
        </w:rPr>
        <w:t xml:space="preserve"> № 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>…</w:t>
      </w:r>
      <w:r w:rsidRPr="00BA5D38">
        <w:rPr>
          <w:rFonts w:ascii="Times New Roman" w:hAnsi="Times New Roman" w:cs="Times New Roman"/>
          <w:sz w:val="23"/>
          <w:szCs w:val="23"/>
        </w:rPr>
        <w:t>…..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>. . . . . . . . . . . . . . . .</w:t>
      </w:r>
      <w:r>
        <w:rPr>
          <w:rFonts w:ascii="Times New Roman" w:hAnsi="Times New Roman" w:cs="Times New Roman"/>
          <w:sz w:val="23"/>
          <w:szCs w:val="23"/>
        </w:rPr>
        <w:t xml:space="preserve">, 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>издадена на</w:t>
      </w:r>
      <w:r w:rsidRPr="00BA5D38">
        <w:rPr>
          <w:rFonts w:ascii="Times New Roman" w:hAnsi="Times New Roman" w:cs="Times New Roman"/>
          <w:sz w:val="23"/>
          <w:szCs w:val="23"/>
        </w:rPr>
        <w:t xml:space="preserve"> 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. .. . . . . . . . . . . . . . от . . . . . . . . . . . . . . . . . . . . . . . . . . . . . </w:t>
      </w:r>
    </w:p>
    <w:p w14:paraId="2F4C4D60" w14:textId="0973A62A" w:rsidR="00BA5D38" w:rsidRPr="00BA5D38" w:rsidRDefault="00BA5D38" w:rsidP="0068437E">
      <w:pPr>
        <w:pStyle w:val="a6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BA5D38">
        <w:rPr>
          <w:rFonts w:ascii="Times New Roman" w:hAnsi="Times New Roman" w:cs="Times New Roman"/>
          <w:sz w:val="23"/>
          <w:szCs w:val="23"/>
        </w:rPr>
        <w:t xml:space="preserve">В качеството си на 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. . . . . . . . . . . . . . . . . . . . . . . . . . . . . . . . . . . . . . . . . . . . . . . . . . . . . . . . . </w:t>
      </w:r>
      <w:r>
        <w:rPr>
          <w:rFonts w:ascii="Times New Roman" w:hAnsi="Times New Roman" w:cs="Times New Roman"/>
          <w:sz w:val="23"/>
          <w:szCs w:val="23"/>
        </w:rPr>
        <w:t>………….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. </w:t>
      </w:r>
    </w:p>
    <w:p w14:paraId="1D411F50" w14:textId="293E6962" w:rsidR="00BA5D38" w:rsidRPr="00BA5D38" w:rsidRDefault="00BA5D38" w:rsidP="0068437E">
      <w:pPr>
        <w:pStyle w:val="a6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BA5D38">
        <w:rPr>
          <w:rFonts w:ascii="Times New Roman" w:hAnsi="Times New Roman" w:cs="Times New Roman"/>
          <w:sz w:val="23"/>
          <w:szCs w:val="23"/>
        </w:rPr>
        <w:t xml:space="preserve">на кандидата 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 . . . . . . . . . . . . . . . . . . . . . . . . . . . . . . . . . . . . . . . . . . . . . . . . . . . . . . . . . . . . </w:t>
      </w:r>
      <w:r>
        <w:rPr>
          <w:rFonts w:ascii="Times New Roman" w:hAnsi="Times New Roman" w:cs="Times New Roman"/>
          <w:sz w:val="23"/>
          <w:szCs w:val="23"/>
        </w:rPr>
        <w:t>…………...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. </w:t>
      </w:r>
    </w:p>
    <w:p w14:paraId="4CFB2740" w14:textId="0DACC0BC" w:rsidR="00BA5D38" w:rsidRPr="00BA5D38" w:rsidRDefault="00BA5D38" w:rsidP="0068437E">
      <w:pPr>
        <w:pStyle w:val="a6"/>
        <w:spacing w:line="360" w:lineRule="auto"/>
        <w:rPr>
          <w:rFonts w:ascii="Times New Roman" w:hAnsi="Times New Roman" w:cs="Times New Roman"/>
          <w:sz w:val="23"/>
          <w:szCs w:val="23"/>
          <w:lang w:val="en-US"/>
        </w:rPr>
      </w:pPr>
      <w:r w:rsidRPr="00BA5D38">
        <w:rPr>
          <w:rFonts w:ascii="Times New Roman" w:hAnsi="Times New Roman" w:cs="Times New Roman"/>
          <w:sz w:val="23"/>
          <w:szCs w:val="23"/>
        </w:rPr>
        <w:t xml:space="preserve">с 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>ЕИК</w:t>
      </w:r>
      <w:r w:rsidRPr="00BA5D38">
        <w:rPr>
          <w:rFonts w:ascii="Times New Roman" w:hAnsi="Times New Roman" w:cs="Times New Roman"/>
          <w:sz w:val="23"/>
          <w:szCs w:val="23"/>
        </w:rPr>
        <w:t xml:space="preserve"> 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>/</w:t>
      </w:r>
      <w:r w:rsidRPr="00BA5D38">
        <w:rPr>
          <w:rFonts w:ascii="Times New Roman" w:hAnsi="Times New Roman" w:cs="Times New Roman"/>
          <w:sz w:val="23"/>
          <w:szCs w:val="23"/>
        </w:rPr>
        <w:t xml:space="preserve"> 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>БУЛСТАТ</w:t>
      </w:r>
      <w:r w:rsidR="001E4599">
        <w:rPr>
          <w:rFonts w:ascii="Times New Roman" w:hAnsi="Times New Roman" w:cs="Times New Roman"/>
          <w:sz w:val="23"/>
          <w:szCs w:val="23"/>
        </w:rPr>
        <w:t>….……….………,</w:t>
      </w:r>
      <w:r>
        <w:rPr>
          <w:rFonts w:ascii="Times New Roman" w:hAnsi="Times New Roman" w:cs="Times New Roman"/>
          <w:sz w:val="23"/>
          <w:szCs w:val="23"/>
        </w:rPr>
        <w:t xml:space="preserve"> с а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дрес </w:t>
      </w:r>
      <w:r w:rsidRPr="00BA5D38">
        <w:rPr>
          <w:rFonts w:ascii="Times New Roman" w:hAnsi="Times New Roman" w:cs="Times New Roman"/>
          <w:sz w:val="23"/>
          <w:szCs w:val="23"/>
        </w:rPr>
        <w:t>за управление/кореспонденция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>:</w:t>
      </w:r>
      <w:r w:rsidR="001E4599">
        <w:rPr>
          <w:rFonts w:ascii="Times New Roman" w:hAnsi="Times New Roman" w:cs="Times New Roman"/>
          <w:sz w:val="23"/>
          <w:szCs w:val="23"/>
        </w:rPr>
        <w:t>…………………….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 w:rsidRPr="00BA5D38">
        <w:rPr>
          <w:rFonts w:ascii="Times New Roman" w:hAnsi="Times New Roman" w:cs="Times New Roman"/>
          <w:sz w:val="23"/>
          <w:szCs w:val="23"/>
        </w:rPr>
        <w:t>……………………………………………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. . . . . . . . </w:t>
      </w:r>
      <w:r w:rsidR="001E4599">
        <w:rPr>
          <w:rFonts w:ascii="Times New Roman" w:hAnsi="Times New Roman" w:cs="Times New Roman"/>
          <w:sz w:val="23"/>
          <w:szCs w:val="23"/>
          <w:lang w:val="en-US"/>
        </w:rPr>
        <w:t>…</w:t>
      </w:r>
      <w:r w:rsidR="001E4599">
        <w:rPr>
          <w:rFonts w:ascii="Times New Roman" w:hAnsi="Times New Roman" w:cs="Times New Roman"/>
          <w:sz w:val="23"/>
          <w:szCs w:val="23"/>
        </w:rPr>
        <w:t>…………………………………………………</w:t>
      </w: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</w:p>
    <w:p w14:paraId="5A1D938C" w14:textId="77777777" w:rsidR="00BA5D38" w:rsidRPr="00BA5D38" w:rsidRDefault="00BA5D38" w:rsidP="0068437E">
      <w:pPr>
        <w:pStyle w:val="a6"/>
        <w:spacing w:line="360" w:lineRule="auto"/>
        <w:contextualSpacing/>
        <w:rPr>
          <w:rFonts w:ascii="Times New Roman" w:hAnsi="Times New Roman" w:cs="Times New Roman"/>
          <w:sz w:val="23"/>
          <w:szCs w:val="23"/>
          <w:lang w:val="en-US"/>
        </w:rPr>
      </w:pPr>
      <w:r w:rsidRPr="00BA5D38">
        <w:rPr>
          <w:rFonts w:ascii="Times New Roman" w:hAnsi="Times New Roman" w:cs="Times New Roman"/>
          <w:sz w:val="23"/>
          <w:szCs w:val="23"/>
          <w:lang w:val="en-US"/>
        </w:rPr>
        <w:t xml:space="preserve">тел. за връзка: . . . . . . . . . . . . . . . . . . </w:t>
      </w:r>
    </w:p>
    <w:p w14:paraId="489689DD" w14:textId="77777777" w:rsidR="0068437E" w:rsidRDefault="0068437E" w:rsidP="0068437E">
      <w:pPr>
        <w:pStyle w:val="a3"/>
        <w:tabs>
          <w:tab w:val="left" w:pos="720"/>
        </w:tabs>
        <w:contextualSpacing/>
        <w:rPr>
          <w:b/>
          <w:sz w:val="23"/>
          <w:szCs w:val="23"/>
        </w:rPr>
      </w:pPr>
    </w:p>
    <w:p w14:paraId="492213E4" w14:textId="37760820" w:rsidR="00B36E57" w:rsidRPr="001E4599" w:rsidRDefault="0096125A" w:rsidP="0096125A">
      <w:pPr>
        <w:pStyle w:val="a3"/>
        <w:tabs>
          <w:tab w:val="left" w:pos="567"/>
        </w:tabs>
        <w:spacing w:line="276" w:lineRule="auto"/>
        <w:contextualSpacing/>
        <w:rPr>
          <w:b/>
          <w:sz w:val="23"/>
          <w:szCs w:val="23"/>
        </w:rPr>
      </w:pPr>
      <w:r>
        <w:rPr>
          <w:b/>
          <w:sz w:val="23"/>
          <w:szCs w:val="23"/>
        </w:rPr>
        <w:tab/>
      </w:r>
      <w:r w:rsidR="00BA5D38" w:rsidRPr="00BA5D38">
        <w:rPr>
          <w:b/>
          <w:sz w:val="23"/>
          <w:szCs w:val="23"/>
        </w:rPr>
        <w:t>УВАЖАЕМИ ГОСПОДИН ОБЛАСТЕН УПРАВИТЕЛ,</w:t>
      </w:r>
    </w:p>
    <w:p w14:paraId="01F7E874" w14:textId="4A5CDCDF" w:rsidR="001E4599" w:rsidRPr="001E4599" w:rsidRDefault="0068437E" w:rsidP="001E4599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  <w:t>ЗАЯВЯВАМ ЖЕЛАНИЕТО СИ</w:t>
      </w:r>
      <w:r w:rsidRPr="001E4599">
        <w:rPr>
          <w:rFonts w:ascii="Times New Roman" w:hAnsi="Times New Roman" w:cs="Times New Roman"/>
          <w:sz w:val="23"/>
          <w:szCs w:val="23"/>
        </w:rPr>
        <w:t xml:space="preserve"> ДА УЧАСТВАМ</w:t>
      </w:r>
      <w:r w:rsidR="00B36E57" w:rsidRPr="001E4599">
        <w:rPr>
          <w:rFonts w:ascii="Times New Roman" w:hAnsi="Times New Roman" w:cs="Times New Roman"/>
          <w:sz w:val="23"/>
          <w:szCs w:val="23"/>
        </w:rPr>
        <w:t xml:space="preserve"> в търг</w:t>
      </w:r>
      <w:r w:rsidR="001E4599" w:rsidRPr="001E4599">
        <w:rPr>
          <w:rFonts w:ascii="Times New Roman" w:hAnsi="Times New Roman" w:cs="Times New Roman"/>
          <w:sz w:val="23"/>
          <w:szCs w:val="23"/>
        </w:rPr>
        <w:t>а с</w:t>
      </w:r>
      <w:r w:rsidR="00B36E57" w:rsidRPr="001E4599">
        <w:rPr>
          <w:rFonts w:ascii="Times New Roman" w:hAnsi="Times New Roman" w:cs="Times New Roman"/>
          <w:sz w:val="23"/>
          <w:szCs w:val="23"/>
        </w:rPr>
        <w:t xml:space="preserve"> явно наддаване</w:t>
      </w:r>
      <w:r w:rsidR="001E4599">
        <w:rPr>
          <w:rFonts w:ascii="Times New Roman" w:hAnsi="Times New Roman" w:cs="Times New Roman"/>
          <w:sz w:val="23"/>
          <w:szCs w:val="23"/>
        </w:rPr>
        <w:t>,</w:t>
      </w:r>
      <w:r w:rsidR="00B36E57" w:rsidRPr="001E4599">
        <w:rPr>
          <w:rFonts w:ascii="Times New Roman" w:hAnsi="Times New Roman" w:cs="Times New Roman"/>
          <w:sz w:val="23"/>
          <w:szCs w:val="23"/>
        </w:rPr>
        <w:t xml:space="preserve"> </w:t>
      </w:r>
      <w:r w:rsidR="001E4599" w:rsidRPr="001E4599">
        <w:rPr>
          <w:rFonts w:ascii="Times New Roman" w:hAnsi="Times New Roman" w:cs="Times New Roman"/>
          <w:sz w:val="23"/>
          <w:szCs w:val="23"/>
        </w:rPr>
        <w:t xml:space="preserve">който ще се проведе на </w:t>
      </w:r>
      <w:r w:rsidR="00853586">
        <w:rPr>
          <w:rFonts w:ascii="Times New Roman" w:hAnsi="Times New Roman" w:cs="Times New Roman"/>
          <w:sz w:val="23"/>
          <w:szCs w:val="23"/>
        </w:rPr>
        <w:t xml:space="preserve">04.09.2026 </w:t>
      </w:r>
      <w:r w:rsidR="001E4599" w:rsidRPr="001E4599">
        <w:rPr>
          <w:rFonts w:ascii="Times New Roman" w:hAnsi="Times New Roman" w:cs="Times New Roman"/>
          <w:sz w:val="23"/>
          <w:szCs w:val="23"/>
        </w:rPr>
        <w:t xml:space="preserve">г. от </w:t>
      </w:r>
      <w:r w:rsidR="00853586">
        <w:rPr>
          <w:rFonts w:ascii="Times New Roman" w:hAnsi="Times New Roman" w:cs="Times New Roman"/>
          <w:sz w:val="23"/>
          <w:szCs w:val="23"/>
        </w:rPr>
        <w:t>10</w:t>
      </w:r>
      <w:r>
        <w:rPr>
          <w:rFonts w:ascii="Times New Roman" w:hAnsi="Times New Roman" w:cs="Times New Roman"/>
          <w:sz w:val="23"/>
          <w:szCs w:val="23"/>
        </w:rPr>
        <w:t>:</w:t>
      </w:r>
      <w:r w:rsidR="00853586">
        <w:rPr>
          <w:rFonts w:ascii="Times New Roman" w:hAnsi="Times New Roman" w:cs="Times New Roman"/>
          <w:sz w:val="23"/>
          <w:szCs w:val="23"/>
        </w:rPr>
        <w:t xml:space="preserve">00 </w:t>
      </w:r>
      <w:r w:rsidR="001E4599" w:rsidRPr="001E4599">
        <w:rPr>
          <w:rFonts w:ascii="Times New Roman" w:hAnsi="Times New Roman" w:cs="Times New Roman"/>
          <w:sz w:val="23"/>
          <w:szCs w:val="23"/>
        </w:rPr>
        <w:t xml:space="preserve">часа, в зала </w:t>
      </w:r>
      <w:r>
        <w:rPr>
          <w:rFonts w:ascii="Times New Roman" w:hAnsi="Times New Roman" w:cs="Times New Roman"/>
          <w:sz w:val="23"/>
          <w:szCs w:val="23"/>
        </w:rPr>
        <w:t xml:space="preserve">№ </w:t>
      </w:r>
      <w:r w:rsidR="001E4599" w:rsidRPr="001E4599">
        <w:rPr>
          <w:rFonts w:ascii="Times New Roman" w:hAnsi="Times New Roman" w:cs="Times New Roman"/>
          <w:sz w:val="23"/>
          <w:szCs w:val="23"/>
        </w:rPr>
        <w:t xml:space="preserve">202 </w:t>
      </w:r>
      <w:r>
        <w:rPr>
          <w:rFonts w:ascii="Times New Roman" w:hAnsi="Times New Roman" w:cs="Times New Roman"/>
          <w:sz w:val="23"/>
          <w:szCs w:val="23"/>
        </w:rPr>
        <w:t xml:space="preserve">в сградата </w:t>
      </w:r>
      <w:r w:rsidR="001E4599" w:rsidRPr="001E4599">
        <w:rPr>
          <w:rFonts w:ascii="Times New Roman" w:hAnsi="Times New Roman" w:cs="Times New Roman"/>
          <w:sz w:val="23"/>
          <w:szCs w:val="23"/>
        </w:rPr>
        <w:t xml:space="preserve">на Областна администрация Кърджали, </w:t>
      </w:r>
      <w:r w:rsidR="00B36E57" w:rsidRPr="001E4599">
        <w:rPr>
          <w:rFonts w:ascii="Times New Roman" w:hAnsi="Times New Roman" w:cs="Times New Roman"/>
          <w:sz w:val="23"/>
          <w:szCs w:val="23"/>
        </w:rPr>
        <w:t>за продажба на</w:t>
      </w:r>
      <w:r w:rsidR="00B36E57" w:rsidRPr="001E4599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E4599" w:rsidRPr="001E4599">
        <w:rPr>
          <w:rFonts w:ascii="Times New Roman" w:hAnsi="Times New Roman" w:cs="Times New Roman"/>
          <w:color w:val="000000"/>
          <w:sz w:val="23"/>
          <w:szCs w:val="23"/>
        </w:rPr>
        <w:t xml:space="preserve">движима вещ – частна държавна, представляваща: </w:t>
      </w:r>
      <w:r w:rsidR="001E4599" w:rsidRPr="001E4599"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15 401 </w:t>
      </w:r>
      <w:r w:rsidR="001E4599" w:rsidRPr="001E4599">
        <w:rPr>
          <w:rFonts w:ascii="Times New Roman" w:hAnsi="Times New Roman" w:cs="Times New Roman"/>
          <w:b/>
          <w:bCs/>
          <w:i/>
          <w:iCs/>
          <w:sz w:val="23"/>
          <w:szCs w:val="23"/>
        </w:rPr>
        <w:t>м³ инертен материал – баластра, придобит при изземване на наносни отложения от речното корито на р. Върбица - Участък 1, в землището на с. Птичар, община Момчилград и с. Великденче, община Джебел, стопанисвана от Областна администрация Кърджали, депонирана в поземлен имот с идентификатор 30154.500.749 по Кадастралната карта и кадастралните регистри на с. Загорско, община Момчилград.</w:t>
      </w:r>
    </w:p>
    <w:p w14:paraId="79F54C3C" w14:textId="77777777" w:rsidR="001E4599" w:rsidRDefault="001E4599" w:rsidP="001E4599">
      <w:pPr>
        <w:pStyle w:val="a3"/>
        <w:tabs>
          <w:tab w:val="left" w:pos="720"/>
          <w:tab w:val="left" w:pos="993"/>
        </w:tabs>
        <w:spacing w:before="0" w:beforeAutospacing="0" w:after="0" w:afterAutospacing="0" w:line="276" w:lineRule="auto"/>
        <w:jc w:val="both"/>
        <w:rPr>
          <w:sz w:val="23"/>
          <w:szCs w:val="23"/>
        </w:rPr>
      </w:pPr>
    </w:p>
    <w:p w14:paraId="3613B6DF" w14:textId="679233EC" w:rsidR="00B36E57" w:rsidRPr="0068437E" w:rsidRDefault="0068437E" w:rsidP="001E4599">
      <w:pPr>
        <w:pStyle w:val="a3"/>
        <w:tabs>
          <w:tab w:val="left" w:pos="720"/>
          <w:tab w:val="left" w:pos="993"/>
        </w:tabs>
        <w:spacing w:before="0" w:beforeAutospacing="0" w:after="0" w:afterAutospacing="0" w:line="276" w:lineRule="auto"/>
        <w:jc w:val="both"/>
        <w:rPr>
          <w:b/>
          <w:bCs/>
          <w:sz w:val="23"/>
          <w:szCs w:val="23"/>
          <w:u w:val="single"/>
        </w:rPr>
      </w:pPr>
      <w:r w:rsidRPr="0068437E">
        <w:rPr>
          <w:b/>
          <w:bCs/>
          <w:sz w:val="23"/>
          <w:szCs w:val="23"/>
        </w:rPr>
        <w:tab/>
      </w:r>
      <w:r w:rsidR="001E4599" w:rsidRPr="0068437E">
        <w:rPr>
          <w:b/>
          <w:bCs/>
          <w:sz w:val="23"/>
          <w:szCs w:val="23"/>
          <w:u w:val="single"/>
        </w:rPr>
        <w:t>Прилагам:</w:t>
      </w:r>
    </w:p>
    <w:p w14:paraId="229AEDB0" w14:textId="4E031885" w:rsidR="00B36E57" w:rsidRPr="001E4599" w:rsidRDefault="00B36E57" w:rsidP="001E4599">
      <w:pPr>
        <w:pStyle w:val="a6"/>
        <w:rPr>
          <w:rFonts w:ascii="Times New Roman" w:hAnsi="Times New Roman" w:cs="Times New Roman"/>
          <w:sz w:val="23"/>
          <w:szCs w:val="23"/>
        </w:rPr>
      </w:pPr>
      <w:r w:rsidRPr="00BA5D38">
        <w:tab/>
      </w:r>
      <w:r w:rsidR="001E4599" w:rsidRPr="001E4599">
        <w:rPr>
          <w:rFonts w:ascii="Times New Roman" w:hAnsi="Times New Roman" w:cs="Times New Roman"/>
          <w:sz w:val="23"/>
          <w:szCs w:val="23"/>
        </w:rPr>
        <w:t>1</w:t>
      </w:r>
      <w:r w:rsidRPr="001E4599">
        <w:rPr>
          <w:rFonts w:ascii="Times New Roman" w:hAnsi="Times New Roman" w:cs="Times New Roman"/>
          <w:sz w:val="23"/>
          <w:szCs w:val="23"/>
        </w:rPr>
        <w:t>. Деклараци</w:t>
      </w:r>
      <w:r w:rsidR="001E4599" w:rsidRPr="001E4599">
        <w:rPr>
          <w:rFonts w:ascii="Times New Roman" w:hAnsi="Times New Roman" w:cs="Times New Roman"/>
          <w:sz w:val="23"/>
          <w:szCs w:val="23"/>
        </w:rPr>
        <w:t>я –</w:t>
      </w:r>
      <w:r w:rsidRPr="001E4599">
        <w:rPr>
          <w:rFonts w:ascii="Times New Roman" w:hAnsi="Times New Roman" w:cs="Times New Roman"/>
          <w:sz w:val="23"/>
          <w:szCs w:val="23"/>
        </w:rPr>
        <w:t xml:space="preserve"> </w:t>
      </w:r>
      <w:r w:rsidR="001E4599" w:rsidRPr="001E4599">
        <w:rPr>
          <w:rFonts w:ascii="Times New Roman" w:hAnsi="Times New Roman" w:cs="Times New Roman"/>
          <w:sz w:val="23"/>
          <w:szCs w:val="23"/>
        </w:rPr>
        <w:t>П</w:t>
      </w:r>
      <w:r w:rsidRPr="001E4599">
        <w:rPr>
          <w:rFonts w:ascii="Times New Roman" w:hAnsi="Times New Roman" w:cs="Times New Roman"/>
          <w:sz w:val="23"/>
          <w:szCs w:val="23"/>
        </w:rPr>
        <w:t>риложени</w:t>
      </w:r>
      <w:r w:rsidR="001E4599" w:rsidRPr="001E4599">
        <w:rPr>
          <w:rFonts w:ascii="Times New Roman" w:hAnsi="Times New Roman" w:cs="Times New Roman"/>
          <w:sz w:val="23"/>
          <w:szCs w:val="23"/>
        </w:rPr>
        <w:t xml:space="preserve">е </w:t>
      </w:r>
      <w:r w:rsidR="001A629F">
        <w:rPr>
          <w:rFonts w:ascii="Times New Roman" w:hAnsi="Times New Roman" w:cs="Times New Roman"/>
          <w:sz w:val="23"/>
          <w:szCs w:val="23"/>
        </w:rPr>
        <w:t xml:space="preserve">№ </w:t>
      </w:r>
      <w:r w:rsidR="00853586">
        <w:rPr>
          <w:rFonts w:ascii="Times New Roman" w:hAnsi="Times New Roman" w:cs="Times New Roman"/>
          <w:sz w:val="23"/>
          <w:szCs w:val="23"/>
        </w:rPr>
        <w:t>2</w:t>
      </w:r>
      <w:r w:rsidR="0068437E">
        <w:rPr>
          <w:rFonts w:ascii="Times New Roman" w:hAnsi="Times New Roman" w:cs="Times New Roman"/>
          <w:sz w:val="23"/>
          <w:szCs w:val="23"/>
        </w:rPr>
        <w:t>;</w:t>
      </w:r>
    </w:p>
    <w:p w14:paraId="3C46C742" w14:textId="464F9F01" w:rsidR="001E4599" w:rsidRDefault="001E4599" w:rsidP="001E4599">
      <w:pPr>
        <w:pStyle w:val="a6"/>
        <w:rPr>
          <w:rFonts w:ascii="Times New Roman" w:hAnsi="Times New Roman" w:cs="Times New Roman"/>
          <w:sz w:val="23"/>
          <w:szCs w:val="23"/>
        </w:rPr>
      </w:pPr>
      <w:r w:rsidRPr="001E4599">
        <w:rPr>
          <w:rFonts w:ascii="Times New Roman" w:hAnsi="Times New Roman" w:cs="Times New Roman"/>
          <w:sz w:val="23"/>
          <w:szCs w:val="23"/>
        </w:rPr>
        <w:t xml:space="preserve">            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1E4599">
        <w:rPr>
          <w:rFonts w:ascii="Times New Roman" w:hAnsi="Times New Roman" w:cs="Times New Roman"/>
          <w:sz w:val="23"/>
          <w:szCs w:val="23"/>
        </w:rPr>
        <w:t xml:space="preserve">. Декларация – Приложение </w:t>
      </w:r>
      <w:r w:rsidR="001A629F">
        <w:rPr>
          <w:rFonts w:ascii="Times New Roman" w:hAnsi="Times New Roman" w:cs="Times New Roman"/>
          <w:sz w:val="23"/>
          <w:szCs w:val="23"/>
        </w:rPr>
        <w:t xml:space="preserve">№ </w:t>
      </w:r>
      <w:r w:rsidR="00853586">
        <w:rPr>
          <w:rFonts w:ascii="Times New Roman" w:hAnsi="Times New Roman" w:cs="Times New Roman"/>
          <w:sz w:val="23"/>
          <w:szCs w:val="23"/>
        </w:rPr>
        <w:t>3</w:t>
      </w:r>
      <w:r w:rsidR="0068437E">
        <w:rPr>
          <w:rFonts w:ascii="Times New Roman" w:hAnsi="Times New Roman" w:cs="Times New Roman"/>
          <w:sz w:val="23"/>
          <w:szCs w:val="23"/>
        </w:rPr>
        <w:t>;</w:t>
      </w:r>
    </w:p>
    <w:p w14:paraId="241065B1" w14:textId="78FCA759" w:rsidR="00853586" w:rsidRDefault="00853586" w:rsidP="00853586">
      <w:pPr>
        <w:pStyle w:val="a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3. </w:t>
      </w:r>
      <w:r w:rsidRPr="001E4599">
        <w:rPr>
          <w:rFonts w:ascii="Times New Roman" w:hAnsi="Times New Roman" w:cs="Times New Roman"/>
          <w:sz w:val="23"/>
          <w:szCs w:val="23"/>
        </w:rPr>
        <w:t xml:space="preserve">Декларация – Приложение </w:t>
      </w:r>
      <w:r w:rsidR="001A629F">
        <w:rPr>
          <w:rFonts w:ascii="Times New Roman" w:hAnsi="Times New Roman" w:cs="Times New Roman"/>
          <w:sz w:val="23"/>
          <w:szCs w:val="23"/>
        </w:rPr>
        <w:t xml:space="preserve">№ </w:t>
      </w:r>
      <w:r>
        <w:rPr>
          <w:rFonts w:ascii="Times New Roman" w:hAnsi="Times New Roman" w:cs="Times New Roman"/>
          <w:sz w:val="23"/>
          <w:szCs w:val="23"/>
        </w:rPr>
        <w:t>4</w:t>
      </w:r>
      <w:r w:rsidR="0068437E">
        <w:rPr>
          <w:rFonts w:ascii="Times New Roman" w:hAnsi="Times New Roman" w:cs="Times New Roman"/>
          <w:sz w:val="23"/>
          <w:szCs w:val="23"/>
        </w:rPr>
        <w:t>;</w:t>
      </w:r>
    </w:p>
    <w:p w14:paraId="2950060A" w14:textId="5E3F50BF" w:rsidR="001A629F" w:rsidRDefault="001A629F" w:rsidP="00853586">
      <w:pPr>
        <w:pStyle w:val="a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4. Документ за платен депозит.</w:t>
      </w:r>
    </w:p>
    <w:p w14:paraId="442DC41B" w14:textId="2419F844" w:rsidR="00853586" w:rsidRDefault="00853586" w:rsidP="001E4599">
      <w:pPr>
        <w:pStyle w:val="a6"/>
        <w:rPr>
          <w:rFonts w:ascii="Times New Roman" w:hAnsi="Times New Roman" w:cs="Times New Roman"/>
          <w:sz w:val="23"/>
          <w:szCs w:val="23"/>
        </w:rPr>
      </w:pPr>
    </w:p>
    <w:p w14:paraId="16C53205" w14:textId="77777777" w:rsidR="001E4599" w:rsidRDefault="001E4599" w:rsidP="001E4599">
      <w:pPr>
        <w:pStyle w:val="a6"/>
        <w:rPr>
          <w:rFonts w:ascii="Times New Roman" w:hAnsi="Times New Roman" w:cs="Times New Roman"/>
          <w:sz w:val="23"/>
          <w:szCs w:val="23"/>
        </w:rPr>
      </w:pPr>
    </w:p>
    <w:p w14:paraId="739ACF8D" w14:textId="77777777" w:rsidR="0068437E" w:rsidRDefault="0068437E" w:rsidP="001E4599">
      <w:pPr>
        <w:pStyle w:val="a6"/>
        <w:rPr>
          <w:rFonts w:ascii="Times New Roman" w:hAnsi="Times New Roman" w:cs="Times New Roman"/>
          <w:sz w:val="23"/>
          <w:szCs w:val="23"/>
        </w:rPr>
      </w:pPr>
    </w:p>
    <w:p w14:paraId="5DC65B8F" w14:textId="553EBE2A" w:rsidR="001E4599" w:rsidRPr="001E4599" w:rsidRDefault="001E4599" w:rsidP="0096125A">
      <w:pPr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E4599">
        <w:rPr>
          <w:rFonts w:ascii="Times New Roman" w:hAnsi="Times New Roman" w:cs="Times New Roman"/>
          <w:sz w:val="23"/>
          <w:szCs w:val="23"/>
        </w:rPr>
        <w:t xml:space="preserve">Дата ...............................2026 г. </w:t>
      </w:r>
      <w:r w:rsidRPr="001E4599">
        <w:rPr>
          <w:rFonts w:ascii="Times New Roman" w:hAnsi="Times New Roman" w:cs="Times New Roman"/>
          <w:sz w:val="23"/>
          <w:szCs w:val="23"/>
        </w:rPr>
        <w:tab/>
      </w:r>
      <w:r w:rsidRPr="001E4599">
        <w:rPr>
          <w:rFonts w:ascii="Times New Roman" w:hAnsi="Times New Roman" w:cs="Times New Roman"/>
          <w:sz w:val="23"/>
          <w:szCs w:val="23"/>
        </w:rPr>
        <w:tab/>
      </w:r>
      <w:r w:rsidRPr="001E4599">
        <w:rPr>
          <w:rFonts w:ascii="Times New Roman" w:hAnsi="Times New Roman" w:cs="Times New Roman"/>
          <w:sz w:val="23"/>
          <w:szCs w:val="23"/>
        </w:rPr>
        <w:tab/>
        <w:t>Кандидат:</w:t>
      </w:r>
      <w:r w:rsidR="0068437E">
        <w:rPr>
          <w:rFonts w:ascii="Times New Roman" w:hAnsi="Times New Roman" w:cs="Times New Roman"/>
          <w:sz w:val="23"/>
          <w:szCs w:val="23"/>
        </w:rPr>
        <w:t xml:space="preserve">  </w:t>
      </w:r>
      <w:r w:rsidRPr="001E4599">
        <w:rPr>
          <w:rFonts w:ascii="Times New Roman" w:hAnsi="Times New Roman" w:cs="Times New Roman"/>
          <w:sz w:val="23"/>
          <w:szCs w:val="23"/>
        </w:rPr>
        <w:t>..........................................</w:t>
      </w:r>
    </w:p>
    <w:p w14:paraId="439BED02" w14:textId="5233BFE5" w:rsidR="00B36E57" w:rsidRPr="00BA5D38" w:rsidRDefault="001E4599" w:rsidP="0096125A">
      <w:pPr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E4599">
        <w:rPr>
          <w:rFonts w:ascii="Times New Roman" w:hAnsi="Times New Roman" w:cs="Times New Roman"/>
          <w:sz w:val="23"/>
          <w:szCs w:val="23"/>
        </w:rPr>
        <w:t>Гр. /с./.........................................</w:t>
      </w:r>
      <w:r w:rsidRPr="001E4599">
        <w:rPr>
          <w:rFonts w:ascii="Times New Roman" w:hAnsi="Times New Roman" w:cs="Times New Roman"/>
          <w:sz w:val="23"/>
          <w:szCs w:val="23"/>
        </w:rPr>
        <w:tab/>
      </w:r>
      <w:r w:rsidRPr="001E4599">
        <w:rPr>
          <w:rFonts w:ascii="Times New Roman" w:hAnsi="Times New Roman" w:cs="Times New Roman"/>
          <w:sz w:val="23"/>
          <w:szCs w:val="23"/>
        </w:rPr>
        <w:tab/>
      </w:r>
      <w:r w:rsidRPr="001E4599">
        <w:rPr>
          <w:rFonts w:ascii="Times New Roman" w:hAnsi="Times New Roman" w:cs="Times New Roman"/>
          <w:sz w:val="23"/>
          <w:szCs w:val="23"/>
        </w:rPr>
        <w:tab/>
      </w:r>
      <w:r w:rsidRPr="001E4599">
        <w:rPr>
          <w:rFonts w:ascii="Times New Roman" w:hAnsi="Times New Roman" w:cs="Times New Roman"/>
          <w:sz w:val="23"/>
          <w:szCs w:val="23"/>
        </w:rPr>
        <w:tab/>
      </w:r>
      <w:r w:rsidRPr="001E4599">
        <w:rPr>
          <w:rFonts w:ascii="Times New Roman" w:hAnsi="Times New Roman" w:cs="Times New Roman"/>
          <w:sz w:val="23"/>
          <w:szCs w:val="23"/>
        </w:rPr>
        <w:tab/>
        <w:t xml:space="preserve"> /подпис, печат/</w:t>
      </w:r>
    </w:p>
    <w:sectPr w:rsidR="00B36E57" w:rsidRPr="00BA5D38" w:rsidSect="001E4599">
      <w:pgSz w:w="11906" w:h="16838"/>
      <w:pgMar w:top="568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96D4F"/>
    <w:multiLevelType w:val="multilevel"/>
    <w:tmpl w:val="930E2D00"/>
    <w:lvl w:ilvl="0">
      <w:start w:val="1"/>
      <w:numFmt w:val="decimal"/>
      <w:lvlText w:val="%1."/>
      <w:lvlJc w:val="left"/>
      <w:pPr>
        <w:ind w:left="1069" w:hanging="360"/>
      </w:pPr>
      <w:rPr>
        <w:rFonts w:eastAsia="TimesNewRomanPS-BoldM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" w15:restartNumberingAfterBreak="0">
    <w:nsid w:val="7C146AFA"/>
    <w:multiLevelType w:val="hybridMultilevel"/>
    <w:tmpl w:val="B9A8F4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415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72995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2C5"/>
    <w:rsid w:val="00065208"/>
    <w:rsid w:val="000A3C61"/>
    <w:rsid w:val="001A629F"/>
    <w:rsid w:val="001B13D1"/>
    <w:rsid w:val="001E4599"/>
    <w:rsid w:val="002852C5"/>
    <w:rsid w:val="003621C4"/>
    <w:rsid w:val="0068437E"/>
    <w:rsid w:val="007870BC"/>
    <w:rsid w:val="00853586"/>
    <w:rsid w:val="008C6CC1"/>
    <w:rsid w:val="0096125A"/>
    <w:rsid w:val="009861C6"/>
    <w:rsid w:val="00B36E57"/>
    <w:rsid w:val="00BA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948B7"/>
  <w15:docId w15:val="{FC4745CB-40EE-43CE-A868-E8C56569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36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B36E57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B36E57"/>
    <w:rPr>
      <w:color w:val="0000FF"/>
      <w:u w:val="single"/>
    </w:rPr>
  </w:style>
  <w:style w:type="paragraph" w:styleId="a6">
    <w:name w:val="No Spacing"/>
    <w:uiPriority w:val="1"/>
    <w:qFormat/>
    <w:rsid w:val="00BA5D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Vulchev</dc:creator>
  <cp:keywords/>
  <dc:description/>
  <cp:lastModifiedBy>ОА Кърджали 1</cp:lastModifiedBy>
  <cp:revision>12</cp:revision>
  <dcterms:created xsi:type="dcterms:W3CDTF">2022-03-09T07:34:00Z</dcterms:created>
  <dcterms:modified xsi:type="dcterms:W3CDTF">2026-08-21T07:06:00Z</dcterms:modified>
</cp:coreProperties>
</file>